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BA" w:rsidRDefault="00C756BA" w:rsidP="00C756BA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C756BA" w:rsidRDefault="00C756BA" w:rsidP="00C756B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C756BA" w:rsidTr="00C756BA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6BA" w:rsidRDefault="00C756BA" w:rsidP="00C756BA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6BA" w:rsidRDefault="00C756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03.06.2020</w:t>
            </w:r>
          </w:p>
          <w:p w:rsidR="00C756BA" w:rsidRDefault="00C756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</w:tbl>
    <w:p w:rsidR="00C756BA" w:rsidRDefault="00C756BA" w:rsidP="00C756B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ФЕДОРОВСКОГО СЕЛЬСОВЕТА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Шестьдесят первой сессии пятого созыва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03.06.2020                                  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                                        № 1</w:t>
      </w:r>
    </w:p>
    <w:p w:rsidR="00C756BA" w:rsidRDefault="00C756BA" w:rsidP="00C75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C756BA" w:rsidRDefault="00C756BA" w:rsidP="00C756B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Регламент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Совета депутатов Федоровского сельсовета Северного района Новосибирской области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от 09.04.2010 № 5</w:t>
      </w:r>
    </w:p>
    <w:p w:rsidR="00C756BA" w:rsidRDefault="00C756BA" w:rsidP="00C756B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В соответствии с  Уставом Федоровского 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</w:rPr>
        <w:t>Совет депутатов Федоровского сельсовета Северного района Новосибирской области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1. Внести следующие изменения и дополнения  в Регламент Совета депутатов </w:t>
      </w:r>
      <w:r>
        <w:rPr>
          <w:rFonts w:ascii="Times New Roman" w:eastAsia="Times New Roman" w:hAnsi="Times New Roman"/>
          <w:sz w:val="28"/>
          <w:szCs w:val="28"/>
        </w:rPr>
        <w:t>Федоровского 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утвержденный решением Совета депутатов от 09.04.2010 № 5: дополнив его статьей  9.1. следующего содержания: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 Статью 9.1. «Порядок избрания Главы </w:t>
      </w:r>
      <w:r>
        <w:rPr>
          <w:rFonts w:ascii="Times New Roman" w:eastAsia="Times New Roman" w:hAnsi="Times New Roman"/>
          <w:sz w:val="28"/>
          <w:szCs w:val="28"/>
        </w:rPr>
        <w:t>Федоровского сельсовета Северного района Новосибирской области» изложить в следующей редакции: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9.1. «Порядок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избрания Главы </w:t>
      </w:r>
      <w:r>
        <w:rPr>
          <w:rFonts w:ascii="Times New Roman" w:eastAsia="Times New Roman" w:hAnsi="Times New Roman"/>
          <w:sz w:val="28"/>
          <w:szCs w:val="28"/>
        </w:rPr>
        <w:t>Федоровского сельсовета Северного района Новосибирской области</w:t>
      </w:r>
      <w:proofErr w:type="gramEnd"/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1. Глава </w:t>
      </w:r>
      <w:r>
        <w:rPr>
          <w:rFonts w:ascii="Times New Roman" w:eastAsia="Times New Roman" w:hAnsi="Times New Roman"/>
          <w:sz w:val="28"/>
          <w:szCs w:val="28"/>
        </w:rPr>
        <w:t>Федоровского 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2. Глава избирается на сессии Совета депутатов.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и принимает решение об избрании Главы.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4. 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сессии Совета депутатов кандидаты для избрания на должность Главы представляются председательствующим. 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 Депутаты Совета депутатов вправе задавать кандидатам на должность Главы вопросы. 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6. Решение об избрании Главы принимается открытым голосованием, в порядке настоящей статьей.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7. Избранным считается кандидат, набравший в результате голосования наибольшее число голосов депутатов Совета депутатов от установленной численности Совета депутатов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если ни один из кандидатов не наберет необходимое число голосов,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Совет депутатов не позднее 15 рабочих дней со дня проведения голосования принимает решение об объявлении нового конкурса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8.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Кандидат, избранный Главой, обязан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>
        <w:rPr>
          <w:rStyle w:val="FontStyle57"/>
          <w:rFonts w:ascii="Times New Roman" w:hAnsi="Times New Roman" w:cs="Times New Roman"/>
          <w:color w:val="000000"/>
          <w:sz w:val="28"/>
          <w:szCs w:val="28"/>
        </w:rPr>
        <w:t>течение пяти рабочих дней со дня принятия решения Советом депутатов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9. 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10. Если кандидат, избранный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Главой, не выполнит требования, предусмотренного пунктом 8 настоящей статьи, Совет депутатов отменяет свое решение об избрании кандидата Главой и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позднее 15 рабочих дней со дня истечения срока, предусмотренного пунктом 8 настоящей статьи, </w:t>
      </w:r>
      <w:r>
        <w:rPr>
          <w:rFonts w:ascii="Times New Roman" w:hAnsi="Times New Roman" w:cs="Times New Roman"/>
          <w:bCs/>
          <w:sz w:val="28"/>
          <w:szCs w:val="28"/>
        </w:rPr>
        <w:t>объявляет новый конкурс».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Статью 24 «Формы голосования» дополнить пунктом следующего содержания: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«24.5.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Рейтинговое голосование представляет собой ряд последовательных количественных голосований по каждому из вопросов 9по каждой кандидатуре).</w:t>
      </w:r>
      <w:proofErr w:type="gramEnd"/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Избрание Главы Федоровского сельсовета осуществляется путем проведения рейтингового голосования. Решение принимается большинством голосов депутатов Совета депутатов от установленной численности Совета депутатов.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В случае равенства голосов голос председательствующего является решающим».</w:t>
      </w:r>
    </w:p>
    <w:p w:rsidR="00C756BA" w:rsidRDefault="00C756BA" w:rsidP="00C756B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2. </w:t>
      </w:r>
      <w:r>
        <w:rPr>
          <w:rFonts w:ascii="Times New Roman" w:hAnsi="Times New Roman" w:cs="Times New Roman"/>
          <w:sz w:val="28"/>
          <w:szCs w:val="28"/>
        </w:rPr>
        <w:t>Считать утратившим силу решение  Совета депутатов Федоровского сельсовета Северного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06.04.2020 № 4 «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внесении изменений в Регламент </w:t>
      </w:r>
      <w:proofErr w:type="gramStart"/>
      <w:r>
        <w:rPr>
          <w:rFonts w:ascii="Times New Roman" w:hAnsi="Times New Roman"/>
          <w:bCs/>
          <w:sz w:val="28"/>
          <w:szCs w:val="28"/>
        </w:rPr>
        <w:t>Совета депутатов Федоровского сельсовета Северного района Новосибирской области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от 09.04.2010 № 5».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3. Настоящее решение вступает в силу с момента принятия.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4. Настоящее решение подлежит опубликованию в периодическом печатном издании «Вестник Федоровского сельсовета» и разместить на официальном сайте администрации Федоровского сельсовета.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Федоровского сельсовета</w:t>
      </w:r>
    </w:p>
    <w:p w:rsidR="00C756BA" w:rsidRDefault="00C756BA" w:rsidP="00C756BA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</w:p>
    <w:p w:rsidR="00C756BA" w:rsidRDefault="00C756BA" w:rsidP="00C756B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Г.Н.Асмус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C756BA" w:rsidRDefault="00C756BA" w:rsidP="00C756BA"/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 ФЕДОРОВСКОГО СЕЛЬСОВЕТА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Шестьдесят первой сессии пятого созыва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03.06.2020                                  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                                        № 2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депутатов Федоровского сельсовета Северного района Новосибирской области пятого созыва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от 06.04.2020  № 3</w:t>
      </w: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Default="00C756BA" w:rsidP="00C756B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6BA" w:rsidRPr="000154C6" w:rsidRDefault="00C756BA" w:rsidP="00C756BA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 правового акта в соответствие с действующим законодательством </w:t>
      </w:r>
      <w:r w:rsidRPr="000154C6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Федоровского сельсовета Северного района Новосибирской области</w:t>
      </w:r>
    </w:p>
    <w:p w:rsidR="00C756BA" w:rsidRPr="000154C6" w:rsidRDefault="00C756BA" w:rsidP="00C756B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154C6">
        <w:rPr>
          <w:rFonts w:ascii="Times New Roman" w:hAnsi="Times New Roman" w:cs="Times New Roman"/>
          <w:sz w:val="28"/>
          <w:szCs w:val="28"/>
        </w:rPr>
        <w:t>РЕШИЛ:</w:t>
      </w:r>
    </w:p>
    <w:p w:rsidR="00C756BA" w:rsidRDefault="00C756BA" w:rsidP="00C756B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D317B">
        <w:rPr>
          <w:rFonts w:ascii="Times New Roman" w:eastAsia="Times New Roman" w:hAnsi="Times New Roman" w:cs="Times New Roman"/>
          <w:sz w:val="28"/>
          <w:szCs w:val="28"/>
        </w:rPr>
        <w:t>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  в Положение о порядке проведения конкурса по отбору кандидатур на должность Главы Федоровского сельсовета Северного района Новосибирской области, утвержденное решением  Совета депутатов </w:t>
      </w:r>
      <w:r>
        <w:rPr>
          <w:rFonts w:ascii="Times New Roman" w:eastAsia="Times New Roman" w:hAnsi="Times New Roman"/>
          <w:sz w:val="28"/>
          <w:szCs w:val="28"/>
        </w:rPr>
        <w:t>Федоровского 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06.04.2020 № 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159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31592">
        <w:rPr>
          <w:rFonts w:ascii="Times New Roman" w:hAnsi="Times New Roman" w:cs="Times New Roman"/>
          <w:sz w:val="28"/>
          <w:szCs w:val="28"/>
        </w:rPr>
        <w:t>б утверждении Положения о порядке 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592">
        <w:rPr>
          <w:rFonts w:ascii="Times New Roman" w:hAnsi="Times New Roman" w:cs="Times New Roman"/>
          <w:sz w:val="28"/>
          <w:szCs w:val="28"/>
        </w:rPr>
        <w:t>по отбору кандидатур на должность Главы Федоровского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:                  1.1 Подпункт 7 пункта 3.1 раздела 3 «Условия конкурса» изложить в следующей редакции:</w:t>
      </w:r>
    </w:p>
    <w:p w:rsidR="00C756BA" w:rsidRPr="00706B0A" w:rsidRDefault="00C756BA" w:rsidP="00C756BA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6B0A">
        <w:rPr>
          <w:rFonts w:ascii="Times New Roman" w:hAnsi="Times New Roman" w:cs="Times New Roman"/>
          <w:sz w:val="28"/>
          <w:szCs w:val="28"/>
        </w:rPr>
        <w:t>7) </w:t>
      </w:r>
      <w:r w:rsidRPr="00706B0A">
        <w:rPr>
          <w:rFonts w:ascii="Times New Roman" w:hAnsi="Times New Roman" w:cs="Times New Roman"/>
          <w:bCs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4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статьей 106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107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6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третьей статьи 110.1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7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112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8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119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9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126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0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127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1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127.2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2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статьей 136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706B0A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3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частями второй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14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третьей статьи 141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5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142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6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статьей 142.1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7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частями первой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18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третьей статьи 142.2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9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150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0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158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1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частями второй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22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пятой статьи 159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3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159.1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4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159.2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5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159.3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6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159.5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7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159.6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8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160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9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161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0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167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1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третьей статьи 174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2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третьей статьи 174.1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3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189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4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200.2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5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200.3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6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205.2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7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207.2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8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статьей 212.1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39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228.4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0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230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1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232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2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239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3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243.4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4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244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5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первой.1 статьи 258.1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6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частями первой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47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второй статьи 273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8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 xml:space="preserve">частью </w:t>
        </w:r>
        <w:r w:rsidRPr="00706B0A">
          <w:rPr>
            <w:rFonts w:ascii="Times New Roman" w:hAnsi="Times New Roman" w:cs="Times New Roman"/>
            <w:bCs/>
            <w:sz w:val="28"/>
            <w:szCs w:val="28"/>
          </w:rPr>
          <w:lastRenderedPageBreak/>
          <w:t>первой статьи 274.1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49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280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0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280.1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1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282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2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третьей статьи 296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3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третьей статьи 309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4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частями первой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55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второй статьи 313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6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первой статьи 318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7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354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58" w:history="1">
        <w:r w:rsidRPr="00706B0A">
          <w:rPr>
            <w:rFonts w:ascii="Times New Roman" w:hAnsi="Times New Roman" w:cs="Times New Roman"/>
            <w:bCs/>
            <w:sz w:val="28"/>
            <w:szCs w:val="28"/>
          </w:rPr>
          <w:t>частью второй статьи 354.1</w:t>
        </w:r>
      </w:hyperlink>
      <w:r w:rsidRPr="00706B0A">
        <w:rPr>
          <w:rFonts w:ascii="Times New Roman" w:hAnsi="Times New Roman" w:cs="Times New Roman"/>
          <w:bCs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 </w:t>
      </w:r>
      <w:r>
        <w:rPr>
          <w:rFonts w:ascii="Times New Roman" w:hAnsi="Times New Roman" w:cs="Times New Roman"/>
          <w:bCs/>
          <w:sz w:val="28"/>
          <w:szCs w:val="28"/>
        </w:rPr>
        <w:t>снятия или погашения судимости.</w:t>
      </w:r>
    </w:p>
    <w:p w:rsidR="00C756BA" w:rsidRDefault="00C756BA" w:rsidP="00C756BA">
      <w:pPr>
        <w:tabs>
          <w:tab w:val="left" w:pos="1129"/>
        </w:tabs>
      </w:pPr>
    </w:p>
    <w:p w:rsidR="00C756BA" w:rsidRPr="005640A8" w:rsidRDefault="00C756BA" w:rsidP="00C756B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640A8">
        <w:rPr>
          <w:rFonts w:ascii="Times New Roman" w:hAnsi="Times New Roman"/>
          <w:sz w:val="28"/>
          <w:szCs w:val="28"/>
        </w:rPr>
        <w:t>лава Федоровского сельсовета                        Председатель Совета депутатов</w:t>
      </w:r>
    </w:p>
    <w:p w:rsidR="00C756BA" w:rsidRPr="005640A8" w:rsidRDefault="00C756BA" w:rsidP="00C756BA">
      <w:pPr>
        <w:pStyle w:val="a4"/>
        <w:rPr>
          <w:rFonts w:ascii="Times New Roman" w:hAnsi="Times New Roman"/>
          <w:sz w:val="28"/>
          <w:szCs w:val="28"/>
        </w:rPr>
      </w:pPr>
      <w:r w:rsidRPr="005640A8">
        <w:rPr>
          <w:rFonts w:ascii="Times New Roman" w:hAnsi="Times New Roman"/>
          <w:sz w:val="28"/>
          <w:szCs w:val="28"/>
        </w:rPr>
        <w:t xml:space="preserve">Северного района                                                Федоровского сельсовета </w:t>
      </w:r>
    </w:p>
    <w:p w:rsidR="00C756BA" w:rsidRPr="005640A8" w:rsidRDefault="00C756BA" w:rsidP="00C756BA">
      <w:pPr>
        <w:pStyle w:val="a4"/>
        <w:rPr>
          <w:rFonts w:ascii="Times New Roman" w:hAnsi="Times New Roman"/>
          <w:sz w:val="28"/>
          <w:szCs w:val="28"/>
        </w:rPr>
      </w:pPr>
      <w:r w:rsidRPr="005640A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Северного района    </w:t>
      </w:r>
    </w:p>
    <w:p w:rsidR="00C756BA" w:rsidRPr="005640A8" w:rsidRDefault="00C756BA" w:rsidP="00C756BA">
      <w:pPr>
        <w:pStyle w:val="a4"/>
        <w:tabs>
          <w:tab w:val="left" w:pos="5490"/>
        </w:tabs>
        <w:rPr>
          <w:rFonts w:ascii="Times New Roman" w:hAnsi="Times New Roman"/>
          <w:sz w:val="28"/>
          <w:szCs w:val="28"/>
        </w:rPr>
      </w:pPr>
      <w:r w:rsidRPr="005640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 </w:t>
      </w:r>
    </w:p>
    <w:p w:rsidR="00C756BA" w:rsidRPr="005640A8" w:rsidRDefault="00C756BA" w:rsidP="00C756BA">
      <w:pPr>
        <w:pStyle w:val="a4"/>
        <w:rPr>
          <w:rFonts w:ascii="Times New Roman" w:hAnsi="Times New Roman"/>
          <w:sz w:val="28"/>
          <w:szCs w:val="28"/>
        </w:rPr>
      </w:pPr>
      <w:r w:rsidRPr="005640A8">
        <w:rPr>
          <w:rFonts w:ascii="Times New Roman" w:hAnsi="Times New Roman"/>
          <w:sz w:val="28"/>
          <w:szCs w:val="28"/>
        </w:rPr>
        <w:t xml:space="preserve">                  В.Я.Писаренко                                                             </w:t>
      </w:r>
      <w:proofErr w:type="spellStart"/>
      <w:r w:rsidRPr="005640A8">
        <w:rPr>
          <w:rFonts w:ascii="Times New Roman" w:hAnsi="Times New Roman"/>
          <w:sz w:val="28"/>
          <w:szCs w:val="28"/>
        </w:rPr>
        <w:t>Г.Н.Асмус</w:t>
      </w:r>
      <w:proofErr w:type="spellEnd"/>
    </w:p>
    <w:p w:rsidR="00C756BA" w:rsidRDefault="00C756BA" w:rsidP="00C756BA">
      <w:pPr>
        <w:tabs>
          <w:tab w:val="left" w:pos="1129"/>
        </w:tabs>
      </w:pPr>
    </w:p>
    <w:p w:rsidR="00C756BA" w:rsidRDefault="00C756BA" w:rsidP="00C756BA">
      <w:pPr>
        <w:tabs>
          <w:tab w:val="left" w:pos="1129"/>
        </w:tabs>
      </w:pPr>
    </w:p>
    <w:p w:rsidR="00C756BA" w:rsidRDefault="00C756BA" w:rsidP="00C756BA">
      <w:pPr>
        <w:tabs>
          <w:tab w:val="left" w:pos="1129"/>
        </w:tabs>
      </w:pPr>
    </w:p>
    <w:p w:rsidR="00C756BA" w:rsidRDefault="00C756BA" w:rsidP="00C756BA">
      <w:pPr>
        <w:tabs>
          <w:tab w:val="left" w:pos="1129"/>
        </w:tabs>
      </w:pPr>
    </w:p>
    <w:p w:rsidR="00C756BA" w:rsidRDefault="00C756BA" w:rsidP="00C756BA">
      <w:pPr>
        <w:tabs>
          <w:tab w:val="left" w:pos="1129"/>
        </w:tabs>
      </w:pPr>
    </w:p>
    <w:p w:rsidR="00C756BA" w:rsidRDefault="00C756BA" w:rsidP="00C756BA">
      <w:pPr>
        <w:tabs>
          <w:tab w:val="left" w:pos="1129"/>
        </w:tabs>
      </w:pPr>
    </w:p>
    <w:p w:rsidR="00C756BA" w:rsidRDefault="00C756BA" w:rsidP="00C756BA">
      <w:pPr>
        <w:tabs>
          <w:tab w:val="left" w:pos="1129"/>
        </w:tabs>
      </w:pPr>
    </w:p>
    <w:p w:rsidR="008E6371" w:rsidRDefault="008E6371"/>
    <w:sectPr w:rsidR="008E6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C756BA"/>
    <w:rsid w:val="008E6371"/>
    <w:rsid w:val="00C7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C756BA"/>
    <w:rPr>
      <w:rFonts w:ascii="Calibri" w:eastAsia="Calibri" w:hAnsi="Calibri" w:cs="Calibri"/>
      <w:lang w:eastAsia="en-US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C756BA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57">
    <w:name w:val="Font Style57"/>
    <w:uiPriority w:val="99"/>
    <w:rsid w:val="00C756BA"/>
    <w:rPr>
      <w:rFonts w:ascii="Cambria" w:hAnsi="Cambria" w:cs="Cambria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21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4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2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47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50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55" Type="http://schemas.openxmlformats.org/officeDocument/2006/relationships/hyperlink" Target="consultantplus://offline/ref=A20C9AA81D2480F4DDC7CAFCBB98CB5C4072B517E0EAAC3B652B2BBF4C28B80443C555B30FEE3DB7AAF5C371FE88C27CC19E61D574841E48SEo1E" TargetMode="External"/><Relationship Id="rId7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12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17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25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33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6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0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41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1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2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37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40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45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58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5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5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23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28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6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9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19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31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2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0" Type="http://schemas.openxmlformats.org/officeDocument/2006/relationships/theme" Target="theme/theme1.xml"/><Relationship Id="rId4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9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4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2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35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43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48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56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8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51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2453</Words>
  <Characters>13984</Characters>
  <Application>Microsoft Office Word</Application>
  <DocSecurity>0</DocSecurity>
  <Lines>116</Lines>
  <Paragraphs>32</Paragraphs>
  <ScaleCrop>false</ScaleCrop>
  <Company/>
  <LinksUpToDate>false</LinksUpToDate>
  <CharactersWithSpaces>16405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2020-06-03T09:10:00Z</dcterms:created>
  <dcterms:modified xsi:type="dcterms:W3CDTF">2020-06-03T09:16:00Z</dcterms:modified>
</cp:coreProperties>
</file>