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6441" w:rsidRDefault="00996441" w:rsidP="0099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АДМИНИСТРАЦИЯ ФЕДОРОВСКОГО СЕЛЬСОВЕТА</w:t>
      </w:r>
    </w:p>
    <w:p w:rsidR="00996441" w:rsidRDefault="00996441" w:rsidP="0099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Северного района Новосибирской области</w:t>
      </w:r>
    </w:p>
    <w:p w:rsidR="00996441" w:rsidRDefault="00996441" w:rsidP="0099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41" w:rsidRDefault="00996441" w:rsidP="0099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sz w:val="28"/>
          <w:szCs w:val="28"/>
        </w:rPr>
        <w:t>П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О С Т А Н О В Л Е Н И Е</w:t>
      </w:r>
    </w:p>
    <w:p w:rsidR="00996441" w:rsidRDefault="00996441" w:rsidP="00996441">
      <w:pPr>
        <w:pStyle w:val="a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96441" w:rsidRDefault="00996441" w:rsidP="00996441">
      <w:pPr>
        <w:pStyle w:val="a4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14.02.2023                                      с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.Ф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>едоровка                                     № 5/1</w:t>
      </w:r>
    </w:p>
    <w:p w:rsidR="00996441" w:rsidRDefault="00996441" w:rsidP="0099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6441" w:rsidRDefault="00996441" w:rsidP="00996441">
      <w:pPr>
        <w:pStyle w:val="a4"/>
        <w:rPr>
          <w:rFonts w:ascii="Times New Roman" w:hAnsi="Times New Roman" w:cs="Times New Roman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Порядок сообщения руководителями муниципальных учреждений (предприятий) Федоровского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сельсовета Северного района Новосибирской области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В соответствии с частью 2 статьи 11 Федерального закона от 25.12.2008 № 273-ФЗ «О противодействии коррупции», частью 1 статьи 27 Федерального закона от 12.01.1996 № 7-ФЗ «О некоммерческих организациях», пунктом 1 статьи 22 Федерального закона от 14.11.2002 № 161-ФЗ «О государственных и муниципальных унитарных предприятиях», администрация Федоровского сельсовета Северного района 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ПОСТАНОВЛЯЕТ: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1. Утвердить Порядок сообщения руководителями муниципальных учреждений (предприятий) Федоровского </w:t>
      </w:r>
      <w:r>
        <w:rPr>
          <w:rFonts w:ascii="Times New Roman" w:hAnsi="Times New Roman" w:cs="Times New Roman"/>
          <w:bCs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2. Создать комиссию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(далее – комиссия).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Утвердить прилагаемые Положение о комиссии и её состав.</w:t>
      </w:r>
      <w:proofErr w:type="gramEnd"/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Разместить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настоящее постановление на официальном сайте администрации Федоровского сельсовета Северного района Новосибирской области и опубликовать в периодическом печатном издании «Вестник Федоровского сельсовета»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i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5. 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исполнением настоящего постановления возложить на специалиста 1 разряда  администрации Федоровского сельсовета  Северного района Новосибирской области Зайцеву Н.Н.</w:t>
      </w:r>
    </w:p>
    <w:p w:rsidR="00996441" w:rsidRDefault="00996441" w:rsidP="00996441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Постановление вступает в силу со дня опубликования.</w:t>
      </w:r>
    </w:p>
    <w:p w:rsidR="00996441" w:rsidRDefault="00996441" w:rsidP="00996441">
      <w:pPr>
        <w:spacing w:after="0" w:line="24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996441" w:rsidRDefault="00996441" w:rsidP="00996441">
      <w:pPr>
        <w:tabs>
          <w:tab w:val="left" w:pos="196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 Федоровского сельсовета</w:t>
      </w:r>
    </w:p>
    <w:p w:rsidR="00996441" w:rsidRDefault="00996441" w:rsidP="00996441">
      <w:pPr>
        <w:tabs>
          <w:tab w:val="left" w:pos="1965"/>
        </w:tabs>
        <w:spacing w:after="0" w:line="240" w:lineRule="auto"/>
        <w:rPr>
          <w:rFonts w:ascii="Arial Narrow" w:eastAsia="Times New Roman" w:hAnsi="Arial Narrow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Северного района Новосибирской области                                В.Я. Писаренко</w:t>
      </w: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</w:t>
      </w:r>
      <w:bookmarkStart w:id="0" w:name="_GoBack"/>
      <w:bookmarkEnd w:id="0"/>
    </w:p>
    <w:p w:rsidR="00996441" w:rsidRDefault="00996441" w:rsidP="00996441">
      <w:pPr>
        <w:shd w:val="clear" w:color="auto" w:fill="FFFFFF"/>
        <w:spacing w:after="0" w:line="240" w:lineRule="auto"/>
        <w:ind w:left="5670"/>
        <w:jc w:val="right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Федоровского сельсовета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Северного района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 w:firstLine="709"/>
        <w:jc w:val="right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14.02. 2023  № 5/1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Порядок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сообщения руководителями муниципальных учреждений (предприятий) Федоровского  сельсовета Северного района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4"/>
          <w:szCs w:val="24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1. Настоящим Порядком определяется процедура сообщения руководителями муниципальных учреждений (предприятий) Федоровского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сельсовета Северного района Новосибирской области </w:t>
      </w:r>
      <w:r>
        <w:rPr>
          <w:rFonts w:ascii="Times New Roman" w:hAnsi="Times New Roman" w:cs="Times New Roman"/>
          <w:sz w:val="28"/>
          <w:szCs w:val="28"/>
        </w:rPr>
        <w:t>(далее – руководитель),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 Понятия «конфликт интересов» и «личная заинтересованность» используются в значении, указанном в частях 1 и 2 статьи 10 Федерального закона от 25.12.2008 № 273-ФЗ «О противодействии коррупции».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proofErr w:type="gramStart"/>
      <w:r>
        <w:rPr>
          <w:rFonts w:ascii="Times New Roman" w:hAnsi="Times New Roman" w:cs="Times New Roman"/>
          <w:sz w:val="28"/>
          <w:szCs w:val="28"/>
        </w:rPr>
        <w:t>Сообщение о возникновении личной заинтересованности при исполнении должностных обязанностей, которая приводит или может привести к конфликту интересов,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интересов, составленного по форме согласно приложению № 1 к настоящему Порядку (далее ‒ уведомление).</w:t>
      </w:r>
      <w:proofErr w:type="gramEnd"/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proofErr w:type="gramStart"/>
      <w:r>
        <w:rPr>
          <w:rFonts w:ascii="Times New Roman" w:hAnsi="Times New Roman" w:cs="Times New Roman"/>
          <w:sz w:val="28"/>
          <w:szCs w:val="28"/>
        </w:rPr>
        <w:t>Руководитель, 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направляет уведомление на имя лица, являющего его работодателем (далее – работодатель), в подразделение органа местного самоуправления муниципального образования (должностное лицо), ответственное за рассмотрение уведомлений в администрацию Федоровского сельсовета Северного района Новосибирской области, специалисту 1 разряда (далее – ответственное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лицо/подразделение).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невозможности направления уведомления в срок, указанный в абзаце первом настоящего пункта, по причине, не зависящей от руководителя, оно направляется незамедлительно после устранения причины.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 Уведомление регистрируется ответственным лицом/подразделением не позднее рабочего дня, следующего за днем его поступления,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</w:t>
      </w:r>
      <w:r>
        <w:rPr>
          <w:rFonts w:ascii="Times New Roman" w:hAnsi="Times New Roman" w:cs="Times New Roman"/>
          <w:sz w:val="28"/>
          <w:szCs w:val="28"/>
        </w:rPr>
        <w:lastRenderedPageBreak/>
        <w:t>должностных обязанностей, которая приводит или может привести к конфликту интересов, ведение которого осуществляется по форме согласно приложению № 2 к настоящему Порядку. После регистрации уведомление передается работодателю.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 Уведомление, поступившее в соответствии с пунктом 4 настоящего Порядка, направляется по поручению работодателя ответственному лицу/в подразделение для предварительного рассмотрения.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 В ходе предварительного рассмотрения уведомления ответственное лицо/подразделение вправе получать в установленном порядке от руководителя, направившего уведомление, пояснения по изложенным в нем обстоятельствам и направлять в установленном порядке запросы в государственные органы, органы местного самоуправления и организации.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8. В течение двух рабочих дней со дня поступления уведомления ответственным лицом/подразделением подготавливается мотивированное заключение в письменной форме.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9. Мотивированное заключение, указанное в пункте 8 настоящего Порядка, должно содержать: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 информацию, изложенную в уведомлении;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информацию, полученную от государственных органов, органов местного самоуправления и организаций на основании запросов, направленных в соответствии с пунктом 7 настоящего Порядка;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пояснения руководителя;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 один из мотивированных выводов по результатам предварительного рассмотрения уведомления, необходимых для принятия работодателем одного из решений в соответствии с пунктом 11 настоящего Порядка: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а) об отсутствии у руководителя личной заинтересованности, которая приводит или может привести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б) о наличии у руководителя личной заинтересованности, которая приводит или может привести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в) о несоблюдении руководителем требований об урегулировании конфликта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10. В случае направления запросов, указанных в пункте 7 настоящего Порядка, уведомление, мотивированное заключение и другие материалы направляются работодателю в течение двух рабочих дней со дня поступления ответов на запросы, но не позднее 20 рабочих дней со дня поступления уведомления ответственному лицу/в подразделение в соответствии с пунктом 6 настоящего Порядка.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Работодатель по результатам рассмотрения представленного в соответствии с пунктом 10 настоящего Порядка ответственным лицом/подразделением мотивированного заключения принимает одно из следующих решений: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об отсутствии у руководителя личной заинтересованности, которая приводит или может привести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 наличии у руководителя личной заинтересованности, которая приводит или может привести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3) о несоблюдении руководителем требований об урегулировании конфликта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 В случае принятия решения, предусмотренного подпунктом 1 пункта 11 настоящего Порядка, работодатель в течение двух рабочих дней информирует руководителя в письменной форме о принятом решении.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13.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случае принятия одного из решений, предусмотренных подпунктами 2 и 3 пункта 11настоящего Порядка, работодатель не позднее семи рабочих дней передает уведомление, мотивированное заключение и другие материалы, </w:t>
      </w:r>
      <w:r>
        <w:rPr>
          <w:rFonts w:ascii="Times New Roman" w:hAnsi="Times New Roman" w:cs="Times New Roman"/>
          <w:bCs/>
          <w:sz w:val="28"/>
          <w:szCs w:val="28"/>
        </w:rPr>
        <w:t>относящиеся к факту возникновения у руководителя личной заинтересованности,</w:t>
      </w:r>
      <w:r>
        <w:rPr>
          <w:rFonts w:ascii="Times New Roman" w:hAnsi="Times New Roman" w:cs="Times New Roman"/>
          <w:sz w:val="28"/>
          <w:szCs w:val="28"/>
        </w:rPr>
        <w:t xml:space="preserve"> председателю комиссии по предотвращению и урегулированию конфликтов интересов, возникающих при исполнении должностных обязанностей руководителей муниципальных учреждений (предприятий), созданной в органе местного  самоуправления Федоровского </w:t>
      </w:r>
      <w:r>
        <w:rPr>
          <w:rFonts w:ascii="Times New Roman" w:hAnsi="Times New Roman" w:cs="Times New Roman"/>
          <w:color w:val="000000"/>
          <w:sz w:val="28"/>
          <w:szCs w:val="28"/>
        </w:rPr>
        <w:t>сельсовета Северного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района Новосибирской област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>(</w:t>
      </w:r>
      <w:proofErr w:type="gramEnd"/>
      <w:r>
        <w:rPr>
          <w:rFonts w:ascii="Times New Roman" w:hAnsi="Times New Roman" w:cs="Times New Roman"/>
          <w:sz w:val="28"/>
          <w:szCs w:val="28"/>
        </w:rPr>
        <w:t>далее – комиссия), для рассмотрения и последующего направления в соответствии с Положением о комиссии работодателю.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14. Работодатель в течение двух рабочих дней после поступления к нему решения комиссии, принятого в соответствии с пунктом 13 настоящего Порядка и Положением о комиссии, принимает по результатам рассмотрения уведомления одно из следующих решений путем наложения соответствующей резолюции на уведомлении: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1) признать, что при исполнении должностных обязанностей руководителем конфликт интересов отсутствует;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2) признать, что при исполнении должностных обязанностей руководителем личная заинтересованность приводит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3) признать, что при исполнении должностных обязанностей руководителем личная заинтересованность может привести к конфликту интересов;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4) признать, что руководителем не соблюдались требования об урегулировании конфликта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15. О принятии одного из решений, предусмотренных пунктом 14 настоящего Порядка, работодатель информирует руководителя в письменной форме не позднее рабочего дня со дня принятия такого решения.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16. Работодатель, в случае принятия одного из решений, предусмотренных подпунктами 2 и 3 пункта 14 настоящего Порядка, принимает меры по предотвращению конфликта интересов либо рекомендует в письменной форме руководителю, в срок не позднее трех рабочих дней, следующих за днем принятия решения, принять такие меры.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proofErr w:type="gramStart"/>
      <w:r>
        <w:rPr>
          <w:rFonts w:ascii="Times New Roman" w:hAnsi="Times New Roman" w:cs="Times New Roman"/>
          <w:bCs/>
          <w:sz w:val="28"/>
          <w:szCs w:val="28"/>
        </w:rPr>
        <w:t>Работодатель в дополнение к мерам по предотвращению конфликта интересов, принимаемым или рекомендуемым к принятию в соответствии с абзацем первым настоящего пункта, в том числе на основании решения комиссии, принятого в соответствии с пунктом 13 настоящего Порядка, может принять решение об установлении дополнительного контроля за реализацией мер по предотвращению конфликта интересов, в течение всего периода сохранения условий возникновения личной заинтересованности руководителя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при исполнении им должностных обязанностей, </w:t>
      </w:r>
      <w:proofErr w:type="gramStart"/>
      <w:r>
        <w:rPr>
          <w:rFonts w:ascii="Times New Roman" w:hAnsi="Times New Roman" w:cs="Times New Roman"/>
          <w:bCs/>
          <w:sz w:val="28"/>
          <w:szCs w:val="28"/>
        </w:rPr>
        <w:t>которая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может привести к конфликту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lastRenderedPageBreak/>
        <w:t xml:space="preserve">В рамках дополнительного контроля устанавливается обязанность руководителя направлять на периодичной основе (ежеквартально, каждое полугодие) на имя должностного лица органа местного самоуправления, определенного работодателем, отчет (информацию) в письменном виде о принятых мерах по предотвращению конфликта интересов.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 xml:space="preserve">Должностное лицо органа местного самоуправления, определенное работодателем, </w:t>
      </w:r>
      <w:r>
        <w:rPr>
          <w:rFonts w:ascii="Times New Roman" w:eastAsia="Times New Roman" w:hAnsi="Times New Roman" w:cs="Times New Roman"/>
          <w:sz w:val="28"/>
          <w:szCs w:val="28"/>
        </w:rPr>
        <w:t>осуществляет контроль (проверку) решений, принимаемых руководителем в ситуации личной заинтересованности, посредством рассмотрения подготавливаемой руководителем информации, предусмотренной в абзаце третьем настоящего пункта.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случае выявления нарушений со стороны руководителя, должностное лицо органа местного самоуправления информирует об этом работодателя.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17. Работодатель, в случае принятия решения, предусмотренного подпунктом 4 пункта 14 настоящего Порядка, решает вопрос о применении к руководителю мер дисциплинарной ответственности в соответствии с Трудовым кодексом Российской Федерации.</w:t>
      </w:r>
    </w:p>
    <w:p w:rsidR="00996441" w:rsidRDefault="00996441" w:rsidP="00996441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  <w:sectPr w:rsidR="00996441">
          <w:pgSz w:w="11907" w:h="16840"/>
          <w:pgMar w:top="1134" w:right="567" w:bottom="1134" w:left="1418" w:header="709" w:footer="709" w:gutter="0"/>
          <w:cols w:space="720"/>
        </w:sectPr>
      </w:pPr>
    </w:p>
    <w:p w:rsidR="00996441" w:rsidRDefault="00996441" w:rsidP="00996441">
      <w:pPr>
        <w:widowControl w:val="0"/>
        <w:spacing w:after="0" w:line="240" w:lineRule="auto"/>
        <w:ind w:left="467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1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i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Федоровского сельсовета Северного района Новосибирской области,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(отметка об ознакомлении)</w:t>
      </w:r>
    </w:p>
    <w:p w:rsidR="00996441" w:rsidRDefault="00996441" w:rsidP="00996441">
      <w:pPr>
        <w:widowControl w:val="0"/>
        <w:spacing w:after="0" w:line="240" w:lineRule="auto"/>
        <w:ind w:left="4536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ind w:left="5103" w:hanging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</w:t>
      </w:r>
    </w:p>
    <w:p w:rsidR="00996441" w:rsidRDefault="00996441" w:rsidP="0099644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работодателя, замещаемая (занимаемая) им должность)</w:t>
      </w:r>
      <w:proofErr w:type="gramEnd"/>
    </w:p>
    <w:p w:rsidR="00996441" w:rsidRDefault="00996441" w:rsidP="0099644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____________________________________,</w:t>
      </w:r>
    </w:p>
    <w:p w:rsidR="00996441" w:rsidRDefault="00996441" w:rsidP="0099644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</w:t>
      </w:r>
    </w:p>
    <w:p w:rsidR="00996441" w:rsidRDefault="00996441" w:rsidP="0099644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96441" w:rsidRDefault="00996441" w:rsidP="00996441">
      <w:pPr>
        <w:widowControl w:val="0"/>
        <w:spacing w:after="0" w:line="240" w:lineRule="auto"/>
        <w:ind w:left="4395" w:firstLine="284"/>
        <w:jc w:val="center"/>
        <w:rPr>
          <w:rFonts w:ascii="Times New Roman" w:eastAsia="Times New Roman" w:hAnsi="Times New Roman" w:cs="Times New Roman"/>
          <w:i/>
          <w:sz w:val="20"/>
          <w:szCs w:val="20"/>
        </w:rPr>
      </w:pPr>
    </w:p>
    <w:p w:rsidR="00996441" w:rsidRDefault="00996441" w:rsidP="00996441">
      <w:pPr>
        <w:widowControl w:val="0"/>
        <w:spacing w:after="0" w:line="240" w:lineRule="auto"/>
        <w:ind w:left="4395" w:firstLine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от ___________________________________</w:t>
      </w:r>
    </w:p>
    <w:p w:rsidR="00996441" w:rsidRDefault="00996441" w:rsidP="0099644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proofErr w:type="gramStart"/>
      <w:r>
        <w:rPr>
          <w:rFonts w:ascii="Times New Roman" w:eastAsia="Times New Roman" w:hAnsi="Times New Roman" w:cs="Times New Roman"/>
          <w:sz w:val="20"/>
          <w:szCs w:val="20"/>
        </w:rPr>
        <w:t>(фамилия, имя, отчество (отчество ‒ при наличии) руководителя муниципального учреждения (предприятия),</w:t>
      </w:r>
      <w:proofErr w:type="gramEnd"/>
    </w:p>
    <w:p w:rsidR="00996441" w:rsidRDefault="00996441" w:rsidP="00996441">
      <w:pPr>
        <w:widowControl w:val="0"/>
        <w:spacing w:after="0" w:line="240" w:lineRule="auto"/>
        <w:ind w:left="4536"/>
        <w:jc w:val="center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замещаемая им должность)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УВЕДОМЛЕНИЕ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должностных обязанностей,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которая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приводит или может привести 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к конфликту интересов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Сообщаю о возникновении у меня личной заинтересованности при исполнении должностных обязанностей, которая приводит или может привести к конфликту интересов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996441" w:rsidRDefault="00996441" w:rsidP="0099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Должностные обязанности, на исполнение которых влияет или может повлиять личная заинтересованность: ______________________________________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sz w:val="28"/>
          <w:szCs w:val="28"/>
        </w:rPr>
        <w:t>редлагаемые меры по предотвращению или урегулированию конфликта интересов:_____________________________________________________________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Намереваюсь (не намереваюсь) (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</w:rPr>
        <w:t>нужное</w:t>
      </w:r>
      <w:proofErr w:type="gram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подчеркнуть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лично </w:t>
      </w: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присутствовать на заседании комиссии </w:t>
      </w:r>
      <w:r>
        <w:rPr>
          <w:rFonts w:ascii="Times New Roman" w:hAnsi="Times New Roman" w:cs="Times New Roman"/>
          <w:sz w:val="28"/>
          <w:szCs w:val="28"/>
        </w:rPr>
        <w:t>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Федоровского сельсовета Северного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при рассмотрении настоящего уведомления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.</w:t>
      </w: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996441" w:rsidRDefault="00996441" w:rsidP="00996441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«___»___________20___г.______________________________ _________________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18"/>
          <w:szCs w:val="20"/>
        </w:rPr>
        <w:t>(подпись лица, направляющего уведомление)        (фамилия, инициалы)</w:t>
      </w:r>
    </w:p>
    <w:p w:rsidR="00996441" w:rsidRDefault="00996441" w:rsidP="00996441">
      <w:pPr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996441" w:rsidRDefault="00996441" w:rsidP="009964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Регистрационный номер в журнале регистрации (учета) уведомлений руководителей муниципальных учреждений (предприятий) о возникновении личной заинтересованности при исполнении должностных обязанностей, которая приводит или может привести к конфликту интересов № ______</w:t>
      </w:r>
    </w:p>
    <w:p w:rsidR="00996441" w:rsidRDefault="00996441" w:rsidP="00996441">
      <w:pPr>
        <w:autoSpaceDE w:val="0"/>
        <w:autoSpaceDN w:val="0"/>
        <w:adjustRightInd w:val="0"/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 регистрации уведомления «___» __________ 20___ года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      ________________________________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20"/>
        </w:rPr>
        <w:t>(фамилия, инициалы должностного лица,                              (подпись должностного лица,</w:t>
      </w:r>
      <w:proofErr w:type="gramEnd"/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18"/>
          <w:szCs w:val="20"/>
        </w:rPr>
      </w:pPr>
      <w:proofErr w:type="gramStart"/>
      <w:r>
        <w:rPr>
          <w:rFonts w:ascii="Times New Roman" w:hAnsi="Times New Roman" w:cs="Times New Roman"/>
          <w:sz w:val="18"/>
          <w:szCs w:val="20"/>
        </w:rPr>
        <w:t>зарегистрировавшего уведомление)   зарегистрировавшего уведомление)</w:t>
      </w:r>
      <w:proofErr w:type="gramEnd"/>
    </w:p>
    <w:p w:rsidR="00996441" w:rsidRDefault="00996441" w:rsidP="00996441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20"/>
        </w:rPr>
      </w:pPr>
      <w:r>
        <w:rPr>
          <w:rFonts w:ascii="Times New Roman" w:eastAsia="Times New Roman" w:hAnsi="Times New Roman" w:cs="Times New Roman"/>
          <w:sz w:val="16"/>
          <w:szCs w:val="24"/>
        </w:rPr>
        <w:br w:type="page"/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ПРИЛОЖЕНИЕ № 2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к Порядку сообщения руководителями муниципальных учреждений (предприятий)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</w:p>
    <w:p w:rsidR="00996441" w:rsidRDefault="00996441" w:rsidP="00996441">
      <w:pPr>
        <w:widowControl w:val="0"/>
        <w:spacing w:after="0" w:line="240" w:lineRule="auto"/>
        <w:ind w:left="4395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 конфликту интересов</w:t>
      </w:r>
    </w:p>
    <w:p w:rsidR="00996441" w:rsidRDefault="00996441" w:rsidP="009964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ЖУРНАЛ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регистрации (учета) уведомлений руководителей муниципальных учреждений (предприятий)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96441" w:rsidRDefault="00996441" w:rsidP="00996441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96441" w:rsidRDefault="00996441" w:rsidP="009964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Начат «__» _______ 20__ г.</w:t>
      </w:r>
    </w:p>
    <w:p w:rsidR="00996441" w:rsidRDefault="00996441" w:rsidP="009964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Окончен «__» _______ 20__ г.</w:t>
      </w:r>
    </w:p>
    <w:p w:rsidR="00996441" w:rsidRDefault="00996441" w:rsidP="00996441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На «__» листах</w:t>
      </w:r>
    </w:p>
    <w:p w:rsidR="00996441" w:rsidRDefault="00996441" w:rsidP="0099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9780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48"/>
        <w:gridCol w:w="2143"/>
        <w:gridCol w:w="1813"/>
        <w:gridCol w:w="2144"/>
        <w:gridCol w:w="1593"/>
        <w:gridCol w:w="1539"/>
      </w:tblGrid>
      <w:tr w:rsidR="00996441" w:rsidTr="00996441">
        <w:trPr>
          <w:trHeight w:val="2750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руководителя муниципального учреждения (предприятия), направившего уведомление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Дата регистрации уведомления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widowControl w:val="0"/>
              <w:spacing w:after="0" w:line="240" w:lineRule="auto"/>
              <w:ind w:left="-57" w:right="-57" w:firstLine="1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Фамилия, имя, отчество (отчество ‒ при наличии) и подпись должностного лица, зарегистрировавшего уведомление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Результат рассмотрения уведомления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996441" w:rsidTr="00996441">
        <w:trPr>
          <w:trHeight w:val="58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96441" w:rsidTr="00996441">
        <w:trPr>
          <w:trHeight w:val="46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996441" w:rsidTr="00996441">
        <w:trPr>
          <w:trHeight w:val="453"/>
        </w:trPr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1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96441" w:rsidRDefault="00996441">
            <w:pPr>
              <w:spacing w:after="0" w:line="240" w:lineRule="auto"/>
              <w:ind w:left="-57" w:right="-5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996441" w:rsidRDefault="00996441" w:rsidP="0099644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</w:p>
    <w:p w:rsidR="00996441" w:rsidRDefault="00996441" w:rsidP="00996441">
      <w:pPr>
        <w:rPr>
          <w:rFonts w:ascii="Times New Roman" w:hAnsi="Times New Roman" w:cs="Times New Roman"/>
          <w:color w:val="000000"/>
          <w:spacing w:val="-10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br w:type="page"/>
      </w: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lastRenderedPageBreak/>
        <w:t>УТВЕРЖДЕНО</w:t>
      </w:r>
    </w:p>
    <w:p w:rsidR="00996441" w:rsidRDefault="00996441" w:rsidP="00996441">
      <w:pPr>
        <w:shd w:val="clear" w:color="auto" w:fill="FFFFFF"/>
        <w:spacing w:after="0" w:line="240" w:lineRule="auto"/>
        <w:ind w:left="5670"/>
        <w:jc w:val="center"/>
        <w:rPr>
          <w:rFonts w:ascii="Times New Roman" w:hAnsi="Times New Roman" w:cs="Times New Roman"/>
          <w:color w:val="000000"/>
          <w:spacing w:val="-10"/>
          <w:sz w:val="28"/>
          <w:szCs w:val="28"/>
        </w:rPr>
      </w:pPr>
      <w:r>
        <w:rPr>
          <w:rFonts w:ascii="Times New Roman" w:hAnsi="Times New Roman" w:cs="Times New Roman"/>
          <w:color w:val="000000"/>
          <w:spacing w:val="-10"/>
          <w:sz w:val="28"/>
          <w:szCs w:val="28"/>
        </w:rPr>
        <w:t>постановлением администрации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от 14.02. 2023  № 5/1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комиссии по предотвращению и урегулированию конфликтов интересов, 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i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возникающих при исполнении должностных обязанностей руководителями муниципальных учреждени</w:t>
      </w:r>
      <w:proofErr w:type="gramStart"/>
      <w:r>
        <w:rPr>
          <w:rFonts w:ascii="Times New Roman" w:hAnsi="Times New Roman" w:cs="Times New Roman"/>
          <w:b/>
          <w:bCs/>
          <w:sz w:val="28"/>
          <w:szCs w:val="28"/>
        </w:rPr>
        <w:t>й(</w:t>
      </w:r>
      <w:proofErr w:type="gramEnd"/>
      <w:r>
        <w:rPr>
          <w:rFonts w:ascii="Times New Roman" w:hAnsi="Times New Roman" w:cs="Times New Roman"/>
          <w:b/>
          <w:bCs/>
          <w:sz w:val="28"/>
          <w:szCs w:val="28"/>
        </w:rPr>
        <w:t>предприятий)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851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</w:rPr>
        <w:t>Федоровского сельсовета Северного района 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 Настоящим Положением определяется порядок формирования и деятельности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 Федоровского  сельсовета Северного района Новосибирской области (далее соответственно – комиссия, руководитель)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 xml:space="preserve">. Комиссия в своей деятельности руководствуется Конституцией Российской Федерации, федеральными законами и иными нормативными правовыми актами Российской Федерации, законами и иными нормативными правовыми актами Новосибирской области, </w:t>
      </w:r>
      <w:r>
        <w:rPr>
          <w:rFonts w:ascii="Times New Roman" w:eastAsia="Calibri" w:hAnsi="Times New Roman" w:cs="Times New Roman"/>
          <w:sz w:val="28"/>
          <w:szCs w:val="28"/>
        </w:rPr>
        <w:t>Уставом Федоровского сельсовета Северного района Новосибирской области, иными муниципальными нормативными правовыми актами Федоровского сельсовета Северного района Новосибирской области, а также настоящим Положением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 Комиссия рассматривает вопросы, связанные с соблюдением требований об урегулировании конфликтов интересов, в отношении руководителей.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4. </w:t>
      </w:r>
      <w:r>
        <w:rPr>
          <w:rFonts w:ascii="Times New Roman" w:eastAsia="Calibri" w:hAnsi="Times New Roman" w:cs="Times New Roman"/>
          <w:sz w:val="28"/>
          <w:szCs w:val="28"/>
        </w:rPr>
        <w:t>Комиссия формируется в составе председателя комиссии, его заместителя, секретаря и членов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В состав комиссии могут входить представители органов местного самоуправления Федоровского сельсовета Северного района Новосибирской области, в том числе ответственные за работу с муниципальными учреждениями (предприятиями) (по согласованию), представители территориальных органов федеральных государственных органов (по согласованию), представители научных и образовательных организаций (по согласованию), представители общественных организаций (по согласованию).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Число членов комиссии, не замещающих должности муниципальной службы в органе местного самоуправления, должно составлять не менее одной четверти от общего числа членов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5. Передача полномочий члена комиссии другому лицу не допускается.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6. Участие в работе комиссии осуществляется на общественных началах.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7. Заседания комиссии проводятся по мере необходимости.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8. 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Основанием для проведения заседания комиссии является уведомление руководителя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– уведомление), мотивированное заключение, а также иные материалы, поступившие председателю комиссии от лица, являющего работодателем руководителя (далее – работодатель), в соответствии с пунктом 13 Порядка </w:t>
      </w:r>
      <w:r>
        <w:rPr>
          <w:rFonts w:ascii="Times New Roman" w:hAnsi="Times New Roman" w:cs="Times New Roman"/>
          <w:color w:val="000000"/>
          <w:sz w:val="28"/>
          <w:szCs w:val="28"/>
        </w:rPr>
        <w:t>сообщения руководителями о возникновении личной заинтересованности при исполнении должностных обязанностей, которая 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 (далее – Порядок).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9. Заседание комиссии проводится </w:t>
      </w:r>
      <w:proofErr w:type="gramStart"/>
      <w:r>
        <w:rPr>
          <w:rFonts w:ascii="Times New Roman" w:hAnsi="Times New Roman" w:cs="Times New Roman"/>
          <w:sz w:val="28"/>
          <w:szCs w:val="28"/>
        </w:rPr>
        <w:t>в течение семи рабочих дней со дня поступления в комиссию материалов в соответствии с пунктом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8 настоящего Положения.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10. </w:t>
      </w:r>
      <w:r>
        <w:rPr>
          <w:rFonts w:ascii="Times New Roman" w:hAnsi="Times New Roman" w:cs="Times New Roman"/>
          <w:sz w:val="28"/>
          <w:szCs w:val="28"/>
        </w:rPr>
        <w:t>Председатель комиссии при поступлении документов, указанных в пункте 8 настоящего Положения, в течение двух рабочих дней: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назначает дату заседания комиссии;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рассматривает вопрос о необходимости участия в заседании комиссии иных лиц, помимо членов комиссии;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принимает решение о рассмотрении (об отказе в рассмотрении) в ходе заседания комиссии дополнительных материалов по ходатайству членов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11. Секретарь комиссии: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1) не позднее двух рабочих дней до дня заседания комиссии организует ознакомление руководителя, в отношении которого комиссией рассматривается вопрос об урегулировании конфликта интересов, членов комиссии и других лиц для участия в заседании комиссии, с материалами, указанными в пункте 8 настоящего Положения;</w:t>
      </w:r>
      <w:proofErr w:type="gramEnd"/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обеспечивает приглашение лиц, указанных в подпункте 1 настоящего пункта, для участия в заседании комиссии;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ведет протокол заседания комиссии;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оформляет и представляет в течение трех рабочих дней со дня заседания комиссии: работодателю </w:t>
      </w:r>
      <w:r>
        <w:rPr>
          <w:rFonts w:ascii="Times New Roman" w:hAnsi="Times New Roman" w:cs="Times New Roman"/>
          <w:sz w:val="28"/>
          <w:szCs w:val="28"/>
        </w:rPr>
        <w:noBreakHyphen/>
        <w:t xml:space="preserve"> протокол заседания комиссии вместе с материалами, относящимися к факту возникновения у руководителя личной заинтересованности; руководителю </w:t>
      </w:r>
      <w:proofErr w:type="gramStart"/>
      <w:r>
        <w:rPr>
          <w:rFonts w:ascii="Times New Roman" w:hAnsi="Times New Roman" w:cs="Times New Roman"/>
          <w:sz w:val="28"/>
          <w:szCs w:val="28"/>
        </w:rPr>
        <w:noBreakHyphen/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>ыписку из протокола заседания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12. 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сообщить об этом председателю комиссии и не принимать участие в рассмотрении указанного вопроса.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13. Заседания комиссии проводятся под руководством председателя комиссии, а в случае отсутствия председателя комиссии его обязанности исполняет заместитель председателя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Заседание комиссии считается правомочным, если на нем присутствует не менее двух третей от общего числа членов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 комиссии принимаются открытым голосованием большинством голосов от числа присутствующих на заседании членов комиссии. В случае </w:t>
      </w:r>
      <w:r>
        <w:rPr>
          <w:rFonts w:ascii="Times New Roman" w:hAnsi="Times New Roman" w:cs="Times New Roman"/>
          <w:sz w:val="28"/>
          <w:szCs w:val="28"/>
        </w:rPr>
        <w:lastRenderedPageBreak/>
        <w:t>равенства голосов членов комиссии решающим является голос председательствующего на заседании.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14. Заседание комиссии проводится, как правило, в присутствии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о возникновении личной заинтересованности при исполнении должностных обязанностей, которая </w:t>
      </w:r>
      <w:proofErr w:type="gramStart"/>
      <w:r>
        <w:rPr>
          <w:rFonts w:ascii="Times New Roman" w:hAnsi="Times New Roman" w:cs="Times New Roman"/>
          <w:color w:val="000000"/>
          <w:sz w:val="28"/>
          <w:szCs w:val="28"/>
        </w:rPr>
        <w:t>приводит</w:t>
      </w:r>
      <w:proofErr w:type="gramEnd"/>
      <w:r>
        <w:rPr>
          <w:rFonts w:ascii="Times New Roman" w:hAnsi="Times New Roman" w:cs="Times New Roman"/>
          <w:color w:val="000000"/>
          <w:sz w:val="28"/>
          <w:szCs w:val="28"/>
        </w:rPr>
        <w:t xml:space="preserve">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. О намерении лично присутствовать на заседании комиссии руководитель указывает в уведомлении, представленном им в соответствии с Порядком.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15. Заседания комиссии могут проводиться в отсутствие руководителя в случае: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если в уведомлении не содержатся указания о намерении руководителя лично присутствовать на заседании комиссии;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если руководитель, намеревающиеся лично присутствовать на заседании комиссии и надлежащим образом извещенный о времени и месте его проведения, не явился на заседание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16. На заседании комиссии заслушиваются пояснения руководителя, в отношении которого рассматривается вопрос </w:t>
      </w:r>
      <w:r>
        <w:rPr>
          <w:rFonts w:ascii="Times New Roman" w:hAnsi="Times New Roman" w:cs="Times New Roman"/>
          <w:color w:val="00000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  <w:r>
        <w:rPr>
          <w:rFonts w:ascii="Times New Roman" w:hAnsi="Times New Roman" w:cs="Times New Roman"/>
          <w:sz w:val="28"/>
          <w:szCs w:val="28"/>
        </w:rPr>
        <w:t>, лично присутствующего на заседании комиссии.</w:t>
      </w:r>
    </w:p>
    <w:p w:rsidR="00996441" w:rsidRDefault="00996441" w:rsidP="00996441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17. 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 По итогам рассмотрения вынесенного на заседание вопроса комиссия принимает одно из следующих решений: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признать, что при исполнении руководителем должностных обязанностей конфликт интересов отсутствует;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признать, что при исполнении руководителем должностных обязанностей личная заинтересованность может привести к конфликту интересов (в этом случае комиссия рекомендует руководителю принять меры по предотвращению конфликта интересов и (или) работодателю обеспечить принятие этих мер);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 признать, что при исполнении руководителем должностных обязанностей личная заинтересованность приводит к конфликту интересов (в этом случае комиссия рекомендует руководителю принять меры по урегулированию конфликта интересов и (или) работодателю обеспечить принятие этих мер);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4) признать, что руководителем не соблюдались требования об урегулировании конфликта интересов (в этом случае комиссия рекомендует работодателю применить к руководителю меры </w:t>
      </w:r>
      <w:r>
        <w:rPr>
          <w:rFonts w:ascii="Times New Roman" w:hAnsi="Times New Roman" w:cs="Times New Roman"/>
          <w:bCs/>
          <w:sz w:val="28"/>
          <w:szCs w:val="28"/>
        </w:rPr>
        <w:t>дисциплинарной ответственности в соответствии с Трудовым кодексом Российской Федерации</w:t>
      </w:r>
      <w:r>
        <w:rPr>
          <w:rFonts w:ascii="Times New Roman" w:hAnsi="Times New Roman" w:cs="Times New Roman"/>
          <w:sz w:val="28"/>
          <w:szCs w:val="28"/>
        </w:rPr>
        <w:t>).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Одновременно с принятием решений, предусмотренных подпунктами 2, 3 настоящего пункта, комиссия может рекомендовать работодателю установить дополнительный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контроль </w:t>
      </w:r>
      <w:r>
        <w:rPr>
          <w:rFonts w:ascii="Times New Roman" w:hAnsi="Times New Roman" w:cs="Times New Roman"/>
          <w:bCs/>
          <w:sz w:val="28"/>
          <w:szCs w:val="28"/>
        </w:rPr>
        <w:t>за</w:t>
      </w:r>
      <w:proofErr w:type="gramEnd"/>
      <w:r>
        <w:rPr>
          <w:rFonts w:ascii="Times New Roman" w:hAnsi="Times New Roman" w:cs="Times New Roman"/>
          <w:bCs/>
          <w:sz w:val="28"/>
          <w:szCs w:val="28"/>
        </w:rPr>
        <w:t xml:space="preserve"> реализацией руководителем мер по предотвращению </w:t>
      </w:r>
      <w:r>
        <w:rPr>
          <w:rFonts w:ascii="Times New Roman" w:hAnsi="Times New Roman" w:cs="Times New Roman"/>
          <w:sz w:val="28"/>
          <w:szCs w:val="28"/>
        </w:rPr>
        <w:t>конфликта интересов.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19. Решение комиссии оформляется протоколом, который подписывается членами комиссии, принимавшими участие в ее заседании.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20. Член комиссии, не согласный с ее решением, вправе в письменной форме изложить свое мнение, которое подлежит обязательному приобщению к выписке протокола заседания комиссии и с которым должен быть ознакомлен руководитель.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21. Решение комиссии может быть обжаловано в порядке, установленном законодательством Российской Федерации.</w:t>
      </w:r>
    </w:p>
    <w:p w:rsidR="00996441" w:rsidRDefault="00996441" w:rsidP="00996441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  <w:sectPr w:rsidR="00996441">
          <w:pgSz w:w="11907" w:h="16840"/>
          <w:pgMar w:top="1134" w:right="567" w:bottom="1134" w:left="1418" w:header="709" w:footer="709" w:gutter="0"/>
          <w:cols w:space="720"/>
        </w:sectPr>
      </w:pPr>
    </w:p>
    <w:p w:rsidR="00996441" w:rsidRDefault="00996441" w:rsidP="0099644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lastRenderedPageBreak/>
        <w:t>УТВЕРЖДЕН</w:t>
      </w:r>
    </w:p>
    <w:p w:rsidR="00996441" w:rsidRDefault="00996441" w:rsidP="0099644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постановлением администрации</w:t>
      </w:r>
    </w:p>
    <w:p w:rsidR="00996441" w:rsidRDefault="00996441" w:rsidP="00996441">
      <w:pPr>
        <w:shd w:val="clear" w:color="auto" w:fill="FFFFFF"/>
        <w:spacing w:after="0" w:line="240" w:lineRule="auto"/>
        <w:ind w:left="4536"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Федоровского сельсовета Северного района 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от 14.02. 2023  № 5/1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ind w:left="4820" w:firstLine="709"/>
        <w:rPr>
          <w:rFonts w:ascii="Times New Roman" w:hAnsi="Times New Roman" w:cs="Times New Roman"/>
          <w:color w:val="000000"/>
          <w:sz w:val="28"/>
          <w:szCs w:val="28"/>
        </w:rPr>
      </w:pPr>
    </w:p>
    <w:p w:rsidR="00996441" w:rsidRDefault="00996441" w:rsidP="0099644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441" w:rsidRDefault="00996441" w:rsidP="00996441">
      <w:pPr>
        <w:spacing w:after="0" w:line="240" w:lineRule="auto"/>
        <w:rPr>
          <w:rFonts w:ascii="Times New Roman" w:hAnsi="Times New Roman" w:cs="Times New Roman"/>
          <w:bCs/>
          <w:i/>
          <w:sz w:val="24"/>
          <w:szCs w:val="24"/>
        </w:rPr>
      </w:pPr>
    </w:p>
    <w:p w:rsidR="00996441" w:rsidRDefault="00996441" w:rsidP="00996441">
      <w:pPr>
        <w:spacing w:after="0" w:line="240" w:lineRule="auto"/>
        <w:ind w:left="4536"/>
        <w:jc w:val="center"/>
        <w:rPr>
          <w:rFonts w:ascii="Times New Roman" w:eastAsia="Calibri" w:hAnsi="Times New Roman" w:cs="Times New Roman"/>
          <w:bCs/>
          <w:sz w:val="28"/>
          <w:szCs w:val="28"/>
        </w:rPr>
      </w:pPr>
    </w:p>
    <w:p w:rsidR="00996441" w:rsidRDefault="00996441" w:rsidP="00996441">
      <w:pPr>
        <w:widowControl w:val="0"/>
        <w:autoSpaceDE w:val="0"/>
        <w:autoSpaceDN w:val="0"/>
        <w:adjustRightInd w:val="0"/>
        <w:spacing w:after="0" w:line="240" w:lineRule="auto"/>
        <w:ind w:left="4678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Состав комиссии по предотвращению и урегулированию конфликтов интересов, возникающих при исполнении должностных обязанностей руководителями муниципальных учреждений (предприятий)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>Федоровского сельсовета  Северного района Новосибирской области</w:t>
      </w: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96441" w:rsidRDefault="00996441" w:rsidP="0099644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Style w:val="TableNormal1"/>
        <w:tblW w:w="0" w:type="auto"/>
        <w:tblInd w:w="0" w:type="dxa"/>
        <w:tblLook w:val="01E0"/>
      </w:tblPr>
      <w:tblGrid>
        <w:gridCol w:w="2628"/>
        <w:gridCol w:w="457"/>
        <w:gridCol w:w="6043"/>
      </w:tblGrid>
      <w:tr w:rsidR="00996441" w:rsidTr="00996441">
        <w:tc>
          <w:tcPr>
            <w:tcW w:w="2628" w:type="dxa"/>
            <w:hideMark/>
          </w:tcPr>
          <w:p w:rsidR="00996441" w:rsidRDefault="0099644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Писаренко Валентин Яковлевич</w:t>
            </w:r>
          </w:p>
        </w:tc>
        <w:tc>
          <w:tcPr>
            <w:tcW w:w="457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43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Глава Федоровского сельсовета  Северного района Новосибирской области, председатель комиссии; </w:t>
            </w:r>
          </w:p>
        </w:tc>
      </w:tr>
      <w:tr w:rsidR="00996441" w:rsidTr="00996441">
        <w:trPr>
          <w:trHeight w:val="1302"/>
        </w:trPr>
        <w:tc>
          <w:tcPr>
            <w:tcW w:w="2628" w:type="dxa"/>
            <w:hideMark/>
          </w:tcPr>
          <w:p w:rsidR="00996441" w:rsidRDefault="0099644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Ивкина Светлана Людвиговна</w:t>
            </w:r>
          </w:p>
        </w:tc>
        <w:tc>
          <w:tcPr>
            <w:tcW w:w="457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43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И.о. директора МКОУ Федоровская ОШ Северного района Новосибирской области, заместитель председателя комиссии (по согласованию); </w:t>
            </w:r>
          </w:p>
        </w:tc>
      </w:tr>
      <w:tr w:rsidR="00996441" w:rsidTr="00996441">
        <w:tc>
          <w:tcPr>
            <w:tcW w:w="2628" w:type="dxa"/>
            <w:hideMark/>
          </w:tcPr>
          <w:p w:rsidR="00996441" w:rsidRDefault="0099644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Зайцева Наталья Николаевна</w:t>
            </w:r>
          </w:p>
        </w:tc>
        <w:tc>
          <w:tcPr>
            <w:tcW w:w="457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43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 xml:space="preserve">специалист 1 разряда администрации Федоровского сельсовета  Северного района Новосибирской области, секретарь комиссии; </w:t>
            </w:r>
          </w:p>
        </w:tc>
      </w:tr>
      <w:tr w:rsidR="00996441" w:rsidTr="00996441">
        <w:tc>
          <w:tcPr>
            <w:tcW w:w="2628" w:type="dxa"/>
            <w:hideMark/>
          </w:tcPr>
          <w:p w:rsidR="00996441" w:rsidRDefault="00996441">
            <w:pPr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Багров Виктор Александрович</w:t>
            </w:r>
          </w:p>
        </w:tc>
        <w:tc>
          <w:tcPr>
            <w:tcW w:w="457" w:type="dxa"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6043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депутат Совета депутатов Федоровского сельсовета Северного района Новосибирской области, член комиссии (по согласованию);</w:t>
            </w:r>
          </w:p>
        </w:tc>
      </w:tr>
      <w:tr w:rsidR="00996441" w:rsidTr="00996441">
        <w:tc>
          <w:tcPr>
            <w:tcW w:w="2628" w:type="dxa"/>
            <w:hideMark/>
          </w:tcPr>
          <w:p w:rsidR="00996441" w:rsidRDefault="00996441">
            <w:pPr>
              <w:jc w:val="both"/>
              <w:rPr>
                <w:rFonts w:eastAsia="Calibri"/>
                <w:sz w:val="28"/>
                <w:szCs w:val="28"/>
              </w:rPr>
            </w:pPr>
            <w:proofErr w:type="spellStart"/>
            <w:r>
              <w:rPr>
                <w:rFonts w:eastAsia="Calibri"/>
                <w:sz w:val="28"/>
                <w:szCs w:val="28"/>
              </w:rPr>
              <w:t>Дыдикова</w:t>
            </w:r>
            <w:proofErr w:type="spellEnd"/>
            <w:r>
              <w:rPr>
                <w:rFonts w:eastAsia="Calibri"/>
                <w:sz w:val="28"/>
                <w:szCs w:val="28"/>
              </w:rPr>
              <w:t xml:space="preserve"> Лариса Михайловна</w:t>
            </w:r>
          </w:p>
        </w:tc>
        <w:tc>
          <w:tcPr>
            <w:tcW w:w="457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-</w:t>
            </w:r>
          </w:p>
        </w:tc>
        <w:tc>
          <w:tcPr>
            <w:tcW w:w="6043" w:type="dxa"/>
            <w:hideMark/>
          </w:tcPr>
          <w:p w:rsidR="00996441" w:rsidRDefault="00996441">
            <w:pPr>
              <w:ind w:firstLine="567"/>
              <w:jc w:val="both"/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председатель общественной организации женсовет Федоровского сельсовета Северного района Новосибирской области (по согласованию), член комиссии.</w:t>
            </w:r>
          </w:p>
        </w:tc>
      </w:tr>
    </w:tbl>
    <w:p w:rsidR="00996441" w:rsidRDefault="00996441" w:rsidP="0099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441" w:rsidRDefault="00996441" w:rsidP="0099644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996441" w:rsidRDefault="00996441" w:rsidP="00996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</w:p>
    <w:p w:rsidR="00996441" w:rsidRDefault="00996441" w:rsidP="00996441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7A1EEC" w:rsidRDefault="007A1EEC"/>
    <w:sectPr w:rsidR="007A1EE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8"/>
  <w:proofState w:spelling="clean" w:grammar="clean"/>
  <w:defaultTabStop w:val="708"/>
  <w:characterSpacingControl w:val="doNotCompress"/>
  <w:compat>
    <w:useFELayout/>
  </w:compat>
  <w:rsids>
    <w:rsidRoot w:val="00996441"/>
    <w:rsid w:val="007A1EEC"/>
    <w:rsid w:val="0099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aliases w:val="с интервалом Знак,Без интервала1 Знак,No Spacing1 Знак,No Spacing Знак"/>
    <w:link w:val="a4"/>
    <w:uiPriority w:val="1"/>
    <w:locked/>
    <w:rsid w:val="00996441"/>
  </w:style>
  <w:style w:type="paragraph" w:styleId="a4">
    <w:name w:val="No Spacing"/>
    <w:aliases w:val="с интервалом,Без интервала1,No Spacing1,No Spacing"/>
    <w:link w:val="a3"/>
    <w:uiPriority w:val="1"/>
    <w:qFormat/>
    <w:rsid w:val="00996441"/>
    <w:pPr>
      <w:spacing w:after="0" w:line="240" w:lineRule="auto"/>
    </w:pPr>
  </w:style>
  <w:style w:type="table" w:customStyle="1" w:styleId="TableNormal1">
    <w:name w:val="Table Normal1"/>
    <w:semiHidden/>
    <w:rsid w:val="009964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527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3550</Words>
  <Characters>20238</Characters>
  <Application>Microsoft Office Word</Application>
  <DocSecurity>0</DocSecurity>
  <Lines>168</Lines>
  <Paragraphs>47</Paragraphs>
  <ScaleCrop>false</ScaleCrop>
  <Company/>
  <LinksUpToDate>false</LinksUpToDate>
  <CharactersWithSpaces>23741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2023-03-15T07:47:00Z</dcterms:created>
  <dcterms:modified xsi:type="dcterms:W3CDTF">2023-03-15T07:48:00Z</dcterms:modified>
</cp:coreProperties>
</file>