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0F" w:rsidRDefault="00D63E0F" w:rsidP="00D63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D63E0F" w:rsidRDefault="00D63E0F" w:rsidP="00D63E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63E0F" w:rsidRDefault="00D63E0F" w:rsidP="00D63E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   </w:t>
      </w:r>
    </w:p>
    <w:p w:rsidR="00D63E0F" w:rsidRDefault="00D63E0F" w:rsidP="00D63E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0F" w:rsidRDefault="00D63E0F" w:rsidP="00D63E0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11.07.2024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№ 36</w:t>
      </w:r>
    </w:p>
    <w:p w:rsidR="00D63E0F" w:rsidRDefault="00D63E0F" w:rsidP="00D63E0F">
      <w:pPr>
        <w:tabs>
          <w:tab w:val="left" w:pos="55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прогноза социально-экономического развития Федоровского сельсовета Северного района Новосибирской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2025 год и на плановый период 2026 и 2027 годов</w:t>
      </w:r>
    </w:p>
    <w:p w:rsidR="00D63E0F" w:rsidRDefault="00D63E0F" w:rsidP="00D63E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169, 173 Бюджетного кодекса Российской Федерации, Положением о бюджетном процессе в Федоровском сельсовете Северного района Новосибирской области, утвержденным решением Совета депутатов Федоровского сельсовета Северного района Новосибирской области от 17.12.2019 № 2 «Об утверждении Положения о бюджетном процессе в Федоровском сельсовете Северного района Новосибирской области»  и в целях своевременной и качественной подготовки планово-прогнозных документов Федоровского сельсовета Северного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2025 год и на период до 2027 года, прогноза местного бюджета Федоровского сельсовета Северного района Новосибирской области на 2025 год и проекта местного бюджета Федоровского сельсовета Северного района Новосибирской области на 2025 год и на плановый период 2026-2027 годов, администрация Федоровского сельсовета Северного района Новосибирской области </w:t>
      </w:r>
    </w:p>
    <w:p w:rsidR="00D63E0F" w:rsidRDefault="00D63E0F" w:rsidP="00D63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63E0F" w:rsidRDefault="00D63E0F" w:rsidP="00D63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1.Утвердить прилагаемый план-график мероприятий по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Федоровского сельсовета Северного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 (далее - план-график).</w:t>
      </w:r>
    </w:p>
    <w:p w:rsidR="00D63E0F" w:rsidRDefault="00D63E0F" w:rsidP="00D63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Возложить </w:t>
      </w:r>
      <w:r w:rsidR="0049594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Павлову  И.В., ведущего бухгалтера  МКУ «Центр обеспечения Северного района» (по согласованию) обязанности по координации работ и взаимодействию с муниципальными казенными учреждениями Федоровского сельсовета Северного района Новосибирской области по составлению прогноза.  </w:t>
      </w:r>
    </w:p>
    <w:p w:rsidR="00D63E0F" w:rsidRDefault="00D63E0F" w:rsidP="00D63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Признать утратившим силу постановление администрации Федоровского сельсовета Северного района Новосибирской области от 12.09</w:t>
      </w:r>
      <w:r>
        <w:rPr>
          <w:rFonts w:ascii="Times New Roman" w:hAnsi="Times New Roman" w:cs="Times New Roman"/>
          <w:sz w:val="28"/>
        </w:rPr>
        <w:t>.202</w:t>
      </w:r>
      <w:r w:rsidR="0049594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 №</w:t>
      </w:r>
      <w:r w:rsidR="0049594A">
        <w:rPr>
          <w:rFonts w:ascii="Times New Roman" w:hAnsi="Times New Roman" w:cs="Times New Roman"/>
          <w:sz w:val="28"/>
        </w:rPr>
        <w:t xml:space="preserve"> 38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Федоровского сельсовета Северного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2024  год и на плановый период 2025 и 2026 годов».</w:t>
      </w:r>
    </w:p>
    <w:p w:rsidR="00D63E0F" w:rsidRDefault="00D63E0F" w:rsidP="00D63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D63E0F" w:rsidRDefault="00D63E0F" w:rsidP="00D63E0F">
      <w:pPr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Федоровского   сельсовета</w:t>
      </w:r>
    </w:p>
    <w:p w:rsidR="00D63E0F" w:rsidRDefault="00D63E0F" w:rsidP="00D6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D63E0F" w:rsidRDefault="00D63E0F" w:rsidP="00D63E0F">
      <w:pPr>
        <w:pStyle w:val="a3"/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В.Я.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Писаренко</w:t>
      </w: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постановлением администрации          </w:t>
      </w: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Федоровского сельсовета  </w:t>
      </w: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Северного района </w:t>
      </w: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Новосибирской области </w:t>
      </w:r>
    </w:p>
    <w:p w:rsidR="00D63E0F" w:rsidRDefault="00D63E0F" w:rsidP="00D63E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9594A">
        <w:rPr>
          <w:rFonts w:ascii="Times New Roman" w:hAnsi="Times New Roman" w:cs="Times New Roman"/>
          <w:sz w:val="28"/>
          <w:szCs w:val="28"/>
        </w:rPr>
        <w:t xml:space="preserve">                        от 11.07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959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49594A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Федоровского   сельсовета Северного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4959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59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959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63E0F" w:rsidRDefault="00D63E0F" w:rsidP="00D63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4492"/>
        <w:gridCol w:w="1618"/>
        <w:gridCol w:w="2824"/>
      </w:tblGrid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основные направления налоговой политики и бюджетной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Pr="007B665F" w:rsidRDefault="00D63E0F" w:rsidP="001829A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Ведущий бухгалтер </w:t>
            </w:r>
          </w:p>
          <w:p w:rsidR="00D63E0F" w:rsidRPr="007B665F" w:rsidRDefault="00D63E0F" w:rsidP="001829A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 МКУ «Центр обеспечения Северного района» Павлова И.В. (по согласованию), </w:t>
            </w:r>
            <w:r w:rsidR="0049594A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Федоровского сельсовета </w:t>
            </w:r>
          </w:p>
          <w:p w:rsidR="00D63E0F" w:rsidRDefault="0049594A" w:rsidP="001829A3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Писаренко В.Я.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 проекты решений о внесении изменений в решения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4A" w:rsidRPr="007B665F" w:rsidRDefault="0049594A" w:rsidP="0049594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Федоровского сельсовета </w:t>
            </w:r>
          </w:p>
          <w:p w:rsidR="00D63E0F" w:rsidRDefault="0049594A" w:rsidP="00495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Писаренко В.Я.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Сформировать и представить в администрацию Федоровского сельсовета Северного района Новосибирской области потребность в бюджетных ассигнованиях, на исполнение действующих и принимаемых расходных обязательств в соответствии с классификацией расходов бюджета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EF4421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Руководителю муниципального казенного учреждения</w:t>
            </w:r>
            <w:r w:rsidR="00D63E0F">
              <w:rPr>
                <w:rFonts w:ascii="Times New Roman" w:hAnsi="Times New Roman" w:cs="Times New Roman"/>
                <w:sz w:val="26"/>
                <w:szCs w:val="26"/>
              </w:rPr>
              <w:t xml:space="preserve"> Федоровского сельсовета </w:t>
            </w:r>
          </w:p>
        </w:tc>
      </w:tr>
      <w:tr w:rsidR="00D63E0F" w:rsidTr="001829A3">
        <w:trPr>
          <w:trHeight w:val="13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Сформировать и представить в УФ и НП потребность в бюджетных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ассигнованиях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исполнение действующих и принимаемых  расходных обязательств  в соответствии с классификацией расходов бюджета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 октября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Pr="007B665F" w:rsidRDefault="00D63E0F" w:rsidP="001829A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Ведущий бухгалтер </w:t>
            </w:r>
          </w:p>
          <w:p w:rsidR="00D63E0F" w:rsidRPr="007B665F" w:rsidRDefault="00D63E0F" w:rsidP="001829A3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 МКУ « Центр обеспечения Северного района» Павлова И.В. (по согласованию)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Сформировать и представить Главе Федоровского   сельсовета Северного района Новосибирской области проект решения по прогнозу социально-экономического развития Федоровского сельсовета Северного райо</w:t>
            </w:r>
            <w:r w:rsidR="00B85011">
              <w:rPr>
                <w:rFonts w:ascii="Times New Roman" w:hAnsi="Times New Roman" w:cs="Times New Roman"/>
                <w:sz w:val="26"/>
                <w:szCs w:val="26"/>
              </w:rPr>
              <w:t>на Новосибирской области на 2025 год и на период до 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4A" w:rsidRPr="007B665F" w:rsidRDefault="0049594A" w:rsidP="0049594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Федоровского сельсовета </w:t>
            </w:r>
          </w:p>
          <w:p w:rsidR="00D63E0F" w:rsidRPr="007B665F" w:rsidRDefault="0049594A" w:rsidP="0049594A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Писаренко В.Я.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Внести проект решения по прогнозу социально-экономического развития Федоровского  сельсовета Северного райо</w:t>
            </w:r>
            <w:r w:rsidR="00B85011">
              <w:rPr>
                <w:rFonts w:ascii="Times New Roman" w:hAnsi="Times New Roman" w:cs="Times New Roman"/>
                <w:sz w:val="26"/>
                <w:szCs w:val="26"/>
              </w:rPr>
              <w:t>на Новосибирской области на 2025 год и на период до 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 Совет депутатов Федоровского  сельсовета Северного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05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Pr="007B665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>Глава Федоровского  сельсовета Северного района Новосибирской области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Сформировать и представить Главе Федоровского сельсовета Северного района Новосибирской области проект решения о местном бюджете Федоровского  сельсовета Северного райо</w:t>
            </w:r>
            <w:r w:rsidR="00B85011">
              <w:rPr>
                <w:rFonts w:ascii="Times New Roman" w:hAnsi="Times New Roman" w:cs="Times New Roman"/>
                <w:sz w:val="26"/>
                <w:szCs w:val="26"/>
              </w:rPr>
              <w:t>на Новосибирской области на 2025 год и на плановый период 2026 и 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Pr="007B665F" w:rsidRDefault="00D63E0F" w:rsidP="001829A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Ведущий бухгалтер </w:t>
            </w:r>
          </w:p>
          <w:p w:rsidR="00D63E0F" w:rsidRPr="007B665F" w:rsidRDefault="00D63E0F" w:rsidP="001829A3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 МКУ «Центр обеспечения Северного района» Павлова И.В. (по согласованию),</w:t>
            </w:r>
          </w:p>
          <w:p w:rsidR="0049594A" w:rsidRPr="007B665F" w:rsidRDefault="0049594A" w:rsidP="0049594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Федоровского сельсовета </w:t>
            </w:r>
          </w:p>
          <w:p w:rsidR="00D63E0F" w:rsidRPr="007B665F" w:rsidRDefault="0049594A" w:rsidP="0049594A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Писаренко В.Я.</w:t>
            </w:r>
          </w:p>
        </w:tc>
      </w:tr>
      <w:tr w:rsidR="00D63E0F" w:rsidTr="001829A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в Совет депутатов  проект решения о местном бюджете Федоровского  сельсовета Северного района Новосибирской области на очередной финансовый год и плановый период, пояснительную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записку и другие материалы, предусмотренные решением Совета депутатов Федоровского  сельсовета  Северного района Новосибирской области «Об утверждении Положения о  бюджетном процессе в Федоровского сельсовете Северного района Новосибирской области »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позднее 15 ноября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F" w:rsidRPr="007B665F" w:rsidRDefault="00D63E0F" w:rsidP="00182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65F">
              <w:rPr>
                <w:rFonts w:ascii="Times New Roman" w:hAnsi="Times New Roman" w:cs="Times New Roman"/>
                <w:sz w:val="26"/>
                <w:szCs w:val="26"/>
              </w:rPr>
              <w:t>Глава Федоровского сельсовета Северного района Новосибирской области</w:t>
            </w:r>
          </w:p>
        </w:tc>
      </w:tr>
    </w:tbl>
    <w:p w:rsidR="00D63E0F" w:rsidRDefault="00D63E0F" w:rsidP="00D63E0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D63E0F" w:rsidRDefault="00D63E0F" w:rsidP="00D63E0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3E0F" w:rsidRDefault="00D63E0F" w:rsidP="00D63E0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3E0F" w:rsidRDefault="00D63E0F" w:rsidP="00D63E0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4F16" w:rsidRDefault="00EF4421"/>
    <w:sectPr w:rsidR="003B4F16" w:rsidSect="0088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3E0F"/>
    <w:rsid w:val="002B2E4E"/>
    <w:rsid w:val="00332ECA"/>
    <w:rsid w:val="0049594A"/>
    <w:rsid w:val="005B6F5C"/>
    <w:rsid w:val="006345CE"/>
    <w:rsid w:val="00883C20"/>
    <w:rsid w:val="00B85011"/>
    <w:rsid w:val="00D63E0F"/>
    <w:rsid w:val="00EF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D63E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D63E0F"/>
    <w:rPr>
      <w:rFonts w:eastAsiaTheme="minorEastAsia"/>
      <w:lang w:eastAsia="ru-RU"/>
    </w:rPr>
  </w:style>
  <w:style w:type="paragraph" w:customStyle="1" w:styleId="ConsPlusTitle">
    <w:name w:val="ConsPlusTitle"/>
    <w:uiPriority w:val="99"/>
    <w:qFormat/>
    <w:rsid w:val="00D63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2024-07-11T02:28:00Z</dcterms:created>
  <dcterms:modified xsi:type="dcterms:W3CDTF">2024-07-11T02:58:00Z</dcterms:modified>
</cp:coreProperties>
</file>