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38" w:rsidRPr="005727AD" w:rsidRDefault="00BF5538" w:rsidP="00BF55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AD"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BF5538" w:rsidRPr="005727AD" w:rsidRDefault="00BF5538" w:rsidP="00BF55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7AD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F5538" w:rsidRPr="005727AD" w:rsidRDefault="00BF5538" w:rsidP="00BF55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38" w:rsidRPr="005727AD" w:rsidRDefault="00BF5538" w:rsidP="00BF55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7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F5538" w:rsidRPr="005727AD" w:rsidRDefault="00BF5538" w:rsidP="00BF553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72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5538" w:rsidRDefault="00BF5538" w:rsidP="00BF553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727AD">
        <w:rPr>
          <w:rFonts w:ascii="Times New Roman" w:hAnsi="Times New Roman" w:cs="Times New Roman"/>
          <w:b/>
          <w:bCs/>
          <w:sz w:val="28"/>
          <w:szCs w:val="28"/>
        </w:rPr>
        <w:t>19.05.2016                                       с</w:t>
      </w:r>
      <w:proofErr w:type="gramStart"/>
      <w:r w:rsidRPr="005727AD">
        <w:rPr>
          <w:rFonts w:ascii="Times New Roman" w:hAnsi="Times New Roman" w:cs="Times New Roman"/>
          <w:b/>
          <w:bCs/>
          <w:sz w:val="28"/>
          <w:szCs w:val="28"/>
        </w:rPr>
        <w:t>.Ф</w:t>
      </w:r>
      <w:proofErr w:type="gramEnd"/>
      <w:r w:rsidRPr="005727AD">
        <w:rPr>
          <w:rFonts w:ascii="Times New Roman" w:hAnsi="Times New Roman" w:cs="Times New Roman"/>
          <w:b/>
          <w:bCs/>
          <w:sz w:val="28"/>
          <w:szCs w:val="28"/>
        </w:rPr>
        <w:t xml:space="preserve">едоровка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5727AD">
        <w:rPr>
          <w:rFonts w:ascii="Times New Roman" w:hAnsi="Times New Roman" w:cs="Times New Roman"/>
          <w:b/>
          <w:bCs/>
          <w:sz w:val="28"/>
          <w:szCs w:val="28"/>
        </w:rPr>
        <w:t xml:space="preserve">   № 37</w:t>
      </w:r>
    </w:p>
    <w:p w:rsidR="00BF5538" w:rsidRPr="005727AD" w:rsidRDefault="00BF5538" w:rsidP="00BF553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F5538" w:rsidRPr="00CC3F66" w:rsidRDefault="00BF5538" w:rsidP="00BF55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38" w:rsidRPr="00CC3F66" w:rsidRDefault="00BF5538" w:rsidP="00BF5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66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 «Противодействие коррупции в органах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Федоровского сельсовета </w:t>
      </w:r>
      <w:r w:rsidRPr="00CC3F66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 на 2016 – 2017 годы»</w:t>
      </w:r>
    </w:p>
    <w:p w:rsidR="00BF5538" w:rsidRPr="00CC3F66" w:rsidRDefault="00BF5538" w:rsidP="00BF55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38" w:rsidRDefault="00BF5538" w:rsidP="00BF55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85B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01.04.2016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A785B">
        <w:rPr>
          <w:rFonts w:ascii="Times New Roman" w:hAnsi="Times New Roman" w:cs="Times New Roman"/>
          <w:sz w:val="28"/>
          <w:szCs w:val="28"/>
        </w:rPr>
        <w:t xml:space="preserve">147 «О Национальном плане противодействия коррупции на 2016 – 2017 годы», руководствуясь </w:t>
      </w:r>
      <w:hyperlink r:id="rId5" w:history="1">
        <w:r w:rsidRPr="00FA78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785B">
        <w:rPr>
          <w:rFonts w:ascii="Times New Roman" w:hAnsi="Times New Roman" w:cs="Times New Roman"/>
          <w:sz w:val="28"/>
          <w:szCs w:val="28"/>
        </w:rPr>
        <w:t xml:space="preserve"> Новосибирской области от 27.04.2010 № 486-ОЗ «О мерах по профилактике коррупции в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>администрация Федоровского сельсовета Северного района Новосибирской области</w:t>
      </w:r>
    </w:p>
    <w:p w:rsidR="00BF5538" w:rsidRPr="00FA785B" w:rsidRDefault="00BF5538" w:rsidP="00BF55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FA785B">
        <w:rPr>
          <w:rFonts w:ascii="Times New Roman" w:hAnsi="Times New Roman" w:cs="Times New Roman"/>
          <w:sz w:val="28"/>
          <w:szCs w:val="28"/>
        </w:rPr>
        <w:t>:</w:t>
      </w:r>
    </w:p>
    <w:p w:rsidR="00BF5538" w:rsidRPr="003A2FD6" w:rsidRDefault="00BF5538" w:rsidP="00BF553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Pr="00FA785B">
        <w:rPr>
          <w:rFonts w:ascii="Times New Roman" w:hAnsi="Times New Roman" w:cs="Times New Roman"/>
          <w:sz w:val="28"/>
          <w:szCs w:val="28"/>
        </w:rPr>
        <w:t xml:space="preserve"> </w:t>
      </w:r>
      <w:r w:rsidRPr="00DB3A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Pr="00DB3A2D">
        <w:rPr>
          <w:rFonts w:ascii="Times New Roman" w:hAnsi="Times New Roman" w:cs="Times New Roman"/>
          <w:sz w:val="28"/>
          <w:szCs w:val="28"/>
        </w:rPr>
        <w:t xml:space="preserve"> «Противодействие коррупции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сельсовета </w:t>
      </w:r>
      <w:r w:rsidRPr="00DB3A2D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на 2016 – 2017 годы» (далее – 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Pr="00DB3A2D">
        <w:rPr>
          <w:rFonts w:ascii="Times New Roman" w:hAnsi="Times New Roman" w:cs="Times New Roman"/>
          <w:sz w:val="28"/>
          <w:szCs w:val="28"/>
        </w:rPr>
        <w:t>).</w:t>
      </w:r>
    </w:p>
    <w:p w:rsidR="00BF5538" w:rsidRPr="00A125B9" w:rsidRDefault="00BF5538" w:rsidP="00BF55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D6">
        <w:rPr>
          <w:rFonts w:ascii="Times New Roman" w:hAnsi="Times New Roman" w:cs="Times New Roman"/>
          <w:sz w:val="28"/>
          <w:szCs w:val="28"/>
        </w:rPr>
        <w:t>2.  </w:t>
      </w:r>
      <w:r>
        <w:rPr>
          <w:rFonts w:ascii="Times New Roman" w:hAnsi="Times New Roman" w:cs="Times New Roman"/>
          <w:sz w:val="28"/>
          <w:szCs w:val="28"/>
        </w:rPr>
        <w:t>Специалисту 1 разряда администрации Федоровского сельсовета  Северного района Новосибирской области</w:t>
      </w:r>
      <w:r w:rsidRPr="00A12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 разработку и </w:t>
      </w:r>
      <w:r w:rsidRPr="00A125B9">
        <w:rPr>
          <w:rFonts w:ascii="Times New Roman" w:hAnsi="Times New Roman" w:cs="Times New Roman"/>
          <w:sz w:val="28"/>
          <w:szCs w:val="28"/>
        </w:rPr>
        <w:t xml:space="preserve">представление в </w:t>
      </w:r>
      <w:r>
        <w:rPr>
          <w:rFonts w:ascii="Times New Roman" w:hAnsi="Times New Roman" w:cs="Times New Roman"/>
          <w:sz w:val="28"/>
          <w:szCs w:val="28"/>
        </w:rPr>
        <w:t>управление делами администрации Северного района Новосибирской области</w:t>
      </w:r>
      <w:r w:rsidRPr="00A125B9">
        <w:rPr>
          <w:rFonts w:ascii="Times New Roman" w:hAnsi="Times New Roman" w:cs="Times New Roman"/>
          <w:sz w:val="28"/>
          <w:szCs w:val="28"/>
        </w:rPr>
        <w:t>:</w:t>
      </w:r>
    </w:p>
    <w:p w:rsidR="00BF5538" w:rsidRDefault="00BF5538" w:rsidP="00BF553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-Плана «</w:t>
      </w:r>
      <w:r w:rsidRPr="00DB3A2D">
        <w:rPr>
          <w:rFonts w:ascii="Times New Roman" w:hAnsi="Times New Roman" w:cs="Times New Roman"/>
          <w:sz w:val="28"/>
          <w:szCs w:val="28"/>
        </w:rPr>
        <w:t>Противодействие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A2D">
        <w:rPr>
          <w:rFonts w:ascii="Times New Roman" w:hAnsi="Times New Roman" w:cs="Times New Roman"/>
          <w:sz w:val="28"/>
          <w:szCs w:val="28"/>
        </w:rPr>
        <w:t xml:space="preserve">коррупции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сельсовета </w:t>
      </w:r>
      <w:r w:rsidRPr="00DB3A2D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на 2016 – 2017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F5538" w:rsidRPr="00DF6AE3" w:rsidRDefault="00BF5538" w:rsidP="00BF553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6AE3"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DF6AE3">
        <w:rPr>
          <w:rFonts w:ascii="Times New Roman" w:hAnsi="Times New Roman" w:cs="Times New Roman"/>
          <w:sz w:val="28"/>
          <w:szCs w:val="28"/>
        </w:rPr>
        <w:t>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органов </w:t>
      </w:r>
      <w:r w:rsidRPr="00DF6AE3">
        <w:rPr>
          <w:rFonts w:ascii="Times New Roman" w:hAnsi="Times New Roman" w:cs="Times New Roman"/>
          <w:sz w:val="28"/>
          <w:szCs w:val="28"/>
        </w:rPr>
        <w:t>– до 1 июня 2016 года;</w:t>
      </w:r>
    </w:p>
    <w:p w:rsidR="00BF5538" w:rsidRPr="00A4388B" w:rsidRDefault="00BF5538" w:rsidP="00BF55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A4388B">
        <w:rPr>
          <w:rFonts w:ascii="Times New Roman" w:hAnsi="Times New Roman" w:cs="Times New Roman"/>
          <w:sz w:val="28"/>
          <w:szCs w:val="28"/>
        </w:rPr>
        <w:t>информации о выполнении в 2016 году мероприятий, включенных в соответствующие Планы, - в срок до 14 января 2017 года;</w:t>
      </w:r>
    </w:p>
    <w:p w:rsidR="00BF5538" w:rsidRPr="00A4388B" w:rsidRDefault="00BF5538" w:rsidP="00BF55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8B">
        <w:rPr>
          <w:rFonts w:ascii="Times New Roman" w:hAnsi="Times New Roman" w:cs="Times New Roman"/>
          <w:sz w:val="28"/>
          <w:szCs w:val="28"/>
        </w:rPr>
        <w:t>-итоговой информации об исполнении мероприятий, включенных в соответствующие  Планы, – до 31 октября 2017 года.</w:t>
      </w:r>
    </w:p>
    <w:p w:rsidR="00BF5538" w:rsidRPr="00DF6AE3" w:rsidRDefault="00BF5538" w:rsidP="00BF553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Специалисту 1 разряда   администрации Федоровского сельсовета Северного района Новосибирской области </w:t>
      </w:r>
      <w:r w:rsidRPr="00DF6AE3">
        <w:rPr>
          <w:rFonts w:ascii="Times New Roman" w:hAnsi="Times New Roman" w:cs="Times New Roman"/>
          <w:sz w:val="28"/>
          <w:szCs w:val="28"/>
        </w:rPr>
        <w:t>обеспечить:</w:t>
      </w:r>
    </w:p>
    <w:p w:rsidR="00BF5538" w:rsidRPr="00242C05" w:rsidRDefault="00BF5538" w:rsidP="00BF553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A785B">
        <w:rPr>
          <w:rFonts w:ascii="Times New Roman" w:hAnsi="Times New Roman" w:cs="Times New Roman"/>
          <w:sz w:val="28"/>
          <w:szCs w:val="28"/>
        </w:rPr>
        <w:t>обобщение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85B">
        <w:rPr>
          <w:rFonts w:ascii="Times New Roman" w:hAnsi="Times New Roman" w:cs="Times New Roman"/>
          <w:sz w:val="28"/>
          <w:szCs w:val="28"/>
        </w:rPr>
        <w:t xml:space="preserve">представленной органами местного </w:t>
      </w:r>
      <w:r w:rsidRPr="00242C05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сельсовета </w:t>
      </w:r>
      <w:r w:rsidRPr="00242C05">
        <w:rPr>
          <w:rFonts w:ascii="Times New Roman" w:hAnsi="Times New Roman" w:cs="Times New Roman"/>
          <w:sz w:val="28"/>
          <w:szCs w:val="28"/>
        </w:rPr>
        <w:t>Северного района  Новосибирской области об утверждении планов, выполнении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Плана  мероприятий</w:t>
      </w:r>
      <w:r w:rsidRPr="00242C05">
        <w:rPr>
          <w:rFonts w:ascii="Times New Roman" w:hAnsi="Times New Roman" w:cs="Times New Roman"/>
          <w:sz w:val="28"/>
          <w:szCs w:val="28"/>
        </w:rPr>
        <w:t xml:space="preserve">, предусмотренных соответствующими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2C05">
        <w:rPr>
          <w:rFonts w:ascii="Times New Roman" w:hAnsi="Times New Roman" w:cs="Times New Roman"/>
          <w:sz w:val="28"/>
          <w:szCs w:val="28"/>
        </w:rPr>
        <w:t>ланами;</w:t>
      </w:r>
    </w:p>
    <w:p w:rsidR="00BF5538" w:rsidRPr="00A4388B" w:rsidRDefault="00BF5538" w:rsidP="00BF553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C05"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 и информации о выполнении мероприятий, предусмотренных Планом в периодическом печатном издании  «Вестник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сельсовета</w:t>
      </w:r>
      <w:r w:rsidRPr="00242C05">
        <w:rPr>
          <w:rFonts w:ascii="Times New Roman" w:hAnsi="Times New Roman" w:cs="Times New Roman"/>
          <w:sz w:val="28"/>
          <w:szCs w:val="28"/>
        </w:rPr>
        <w:t>» и размещение на официальном интернет-</w:t>
      </w:r>
      <w:r w:rsidRPr="00242C05">
        <w:rPr>
          <w:rFonts w:ascii="Times New Roman" w:hAnsi="Times New Roman" w:cs="Times New Roman"/>
          <w:sz w:val="28"/>
          <w:szCs w:val="28"/>
        </w:rPr>
        <w:lastRenderedPageBreak/>
        <w:t xml:space="preserve">сайте администрации  Северного района Новосибирской </w:t>
      </w:r>
      <w:r w:rsidRPr="00A4388B">
        <w:rPr>
          <w:rFonts w:ascii="Times New Roman" w:hAnsi="Times New Roman" w:cs="Times New Roman"/>
          <w:sz w:val="28"/>
          <w:szCs w:val="28"/>
        </w:rPr>
        <w:t>области (</w:t>
      </w:r>
      <w:hyperlink r:id="rId6" w:history="1">
        <w:r w:rsidRPr="00A4388B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A4388B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A4388B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A4388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4388B">
          <w:rPr>
            <w:rStyle w:val="a5"/>
            <w:rFonts w:ascii="Times New Roman" w:hAnsi="Times New Roman"/>
            <w:sz w:val="28"/>
            <w:szCs w:val="28"/>
            <w:lang w:val="en-US"/>
          </w:rPr>
          <w:t>severnoe</w:t>
        </w:r>
        <w:r w:rsidRPr="00A4388B">
          <w:rPr>
            <w:rStyle w:val="a5"/>
            <w:rFonts w:ascii="Times New Roman" w:hAnsi="Times New Roman"/>
            <w:sz w:val="28"/>
            <w:szCs w:val="28"/>
          </w:rPr>
          <w:t>-</w:t>
        </w:r>
        <w:r w:rsidRPr="00A4388B">
          <w:rPr>
            <w:rStyle w:val="a5"/>
            <w:rFonts w:ascii="Times New Roman" w:hAnsi="Times New Roman"/>
            <w:sz w:val="28"/>
            <w:szCs w:val="28"/>
            <w:lang w:val="en-US"/>
          </w:rPr>
          <w:t>nso</w:t>
        </w:r>
        <w:r w:rsidRPr="00A4388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4388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4388B">
        <w:rPr>
          <w:rFonts w:ascii="Times New Roman" w:hAnsi="Times New Roman" w:cs="Times New Roman"/>
          <w:sz w:val="28"/>
          <w:szCs w:val="28"/>
        </w:rPr>
        <w:t>).</w:t>
      </w:r>
    </w:p>
    <w:p w:rsidR="00BF5538" w:rsidRPr="00A4388B" w:rsidRDefault="00BF5538" w:rsidP="00BF55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8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A438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388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F5538" w:rsidRDefault="00BF5538" w:rsidP="00BF5538">
      <w:pPr>
        <w:pStyle w:val="ConsPlusNormal"/>
        <w:ind w:firstLine="567"/>
        <w:jc w:val="both"/>
        <w:rPr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Федоровского сельсовета</w:t>
      </w:r>
    </w:p>
    <w:p w:rsidR="00BF5538" w:rsidRPr="00FA785B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             В.Я.Писаренко</w:t>
      </w: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BF5538" w:rsidSect="00272D2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F5538" w:rsidRDefault="00BF5538" w:rsidP="00BF553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  <w:sectPr w:rsidR="00BF5538" w:rsidSect="00BF553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5538" w:rsidRPr="00264299" w:rsidRDefault="00BF5538" w:rsidP="00BF5538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26429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F5538" w:rsidRDefault="00BF5538" w:rsidP="00BF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26429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F5538" w:rsidRDefault="00BF5538" w:rsidP="00BF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Федоровского сельсовета</w:t>
      </w:r>
    </w:p>
    <w:p w:rsidR="00BF5538" w:rsidRPr="00264299" w:rsidRDefault="00BF5538" w:rsidP="00BF5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264299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BF5538" w:rsidRDefault="00BF5538" w:rsidP="00BF5538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4299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Par24"/>
      <w:bookmarkEnd w:id="0"/>
    </w:p>
    <w:p w:rsidR="00BF5538" w:rsidRDefault="00BF5538" w:rsidP="00BF5538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19.05.2016 № 37</w:t>
      </w:r>
    </w:p>
    <w:p w:rsidR="00BF5538" w:rsidRDefault="00BF5538" w:rsidP="00BF5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r w:rsidRPr="00721CE3">
        <w:rPr>
          <w:rFonts w:ascii="Times New Roman" w:hAnsi="Times New Roman" w:cs="Times New Roman"/>
          <w:sz w:val="28"/>
          <w:szCs w:val="28"/>
        </w:rPr>
        <w:t xml:space="preserve"> «Противодействие коррупции в </w:t>
      </w:r>
      <w:r w:rsidRPr="00DB3A2D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сельсовета </w:t>
      </w:r>
      <w:r w:rsidRPr="00DB3A2D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BF5538" w:rsidRPr="00721CE3" w:rsidRDefault="00BF5538" w:rsidP="00BF55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A2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на 2016 – 2017 годы»</w:t>
      </w:r>
    </w:p>
    <w:p w:rsidR="00BF5538" w:rsidRPr="00721CE3" w:rsidRDefault="00BF5538" w:rsidP="00BF55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4394"/>
        <w:gridCol w:w="4253"/>
        <w:gridCol w:w="2977"/>
        <w:gridCol w:w="2551"/>
      </w:tblGrid>
      <w:tr w:rsidR="00BF5538" w:rsidRPr="00721CE3" w:rsidTr="006F16A5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669" w:hanging="6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-182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F5538" w:rsidRPr="00721CE3" w:rsidTr="006F16A5">
        <w:trPr>
          <w:trHeight w:val="24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BF553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 и организационных основ противодействия коррупции</w:t>
            </w:r>
          </w:p>
        </w:tc>
      </w:tr>
      <w:tr w:rsidR="00BF5538" w:rsidRPr="00721CE3" w:rsidTr="006F16A5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законодательства Новосибирской области в сфере противодействия коррупции в целях принятия, изменения, признания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силу законов Новосибирской области, нормативных правовых актов Губернатора Новосибирской области, Правительства Новосибирской области, в том числе  в целях обеспечения исполнения положений федерального законодательства, направленных на совершенствование организационных основ противодействия коррупции в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предложений  о принятии, изменении, признании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силу таких актов, принятие  таких актов (при необходимости)   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</w:tr>
      <w:tr w:rsidR="00BF5538" w:rsidRPr="00721CE3" w:rsidTr="006F16A5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нормативных правовых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актов органов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Федоровского сельсовета Северного района Новосибирской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 в целях принятия, изменения, признания утратившими силу таких актов, в том числе 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 в Новосибирской области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предложений  о принятии, изменении, признании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силу таких актов, принятие  таких актов (при необходимости)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</w:tr>
      <w:tr w:rsidR="00BF5538" w:rsidRPr="00721CE3" w:rsidTr="006F16A5">
        <w:tblPrEx>
          <w:tblLook w:val="0040"/>
        </w:tblPrEx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161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нормативного правового акта, предусматривающего порядок осуществления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о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противодействии коррупции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муниципальных  учреждениях Федоровского сельсовета Северного района Новосибирской области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 также за реализацией в 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них мер по профилактике коррупционных правонарушений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spacing w:after="0" w:line="240" w:lineRule="auto"/>
              <w:ind w:left="102" w:right="10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Федоровского сельсовета Северного района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регулирующего данный вопрос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  <w:p w:rsidR="00BF5538" w:rsidRPr="00721CE3" w:rsidRDefault="00BF5538" w:rsidP="006F16A5">
            <w:pPr>
              <w:tabs>
                <w:tab w:val="left" w:pos="4070"/>
              </w:tabs>
              <w:autoSpaceDE w:val="0"/>
              <w:autoSpaceDN w:val="0"/>
              <w:adjustRightInd w:val="0"/>
              <w:spacing w:after="0" w:line="240" w:lineRule="auto"/>
              <w:ind w:lef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161"/>
              </w:tabs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До 1 июля 2016 года</w:t>
            </w:r>
          </w:p>
        </w:tc>
      </w:tr>
      <w:tr w:rsidR="00BF5538" w:rsidRPr="00721CE3" w:rsidTr="006F16A5">
        <w:tblPrEx>
          <w:tblLook w:val="0040"/>
        </w:tblPrEx>
        <w:trPr>
          <w:trHeight w:val="544"/>
        </w:trPr>
        <w:tc>
          <w:tcPr>
            <w:tcW w:w="1488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BF5538">
            <w:pPr>
              <w:pStyle w:val="a6"/>
              <w:numPr>
                <w:ilvl w:val="0"/>
                <w:numId w:val="1"/>
              </w:numPr>
              <w:tabs>
                <w:tab w:val="left" w:pos="41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комплекса мер по оказанию методической, практической, консультационной помощи</w:t>
            </w:r>
          </w:p>
          <w:p w:rsidR="00BF5538" w:rsidRPr="00721CE3" w:rsidRDefault="00BF5538" w:rsidP="006F16A5">
            <w:pPr>
              <w:pStyle w:val="a6"/>
              <w:tabs>
                <w:tab w:val="left" w:pos="4161"/>
              </w:tabs>
              <w:autoSpaceDE w:val="0"/>
              <w:autoSpaceDN w:val="0"/>
              <w:adjustRightInd w:val="0"/>
              <w:spacing w:after="0" w:line="240" w:lineRule="auto"/>
              <w:ind w:left="10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</w:t>
            </w:r>
          </w:p>
        </w:tc>
      </w:tr>
      <w:tr w:rsidR="00BF5538" w:rsidRPr="00721CE3" w:rsidTr="006F16A5">
        <w:tblPrEx>
          <w:tblLook w:val="0040"/>
        </w:tblPrEx>
        <w:trPr>
          <w:trHeight w:val="7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551BF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формированию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Федоровского сельсовета 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 Северного района Новосибирской области, </w:t>
            </w:r>
            <w:r w:rsidRPr="00C551BF">
              <w:rPr>
                <w:rFonts w:ascii="Times New Roman" w:eastAsia="Calibri" w:hAnsi="Times New Roman" w:cs="Times New Roman"/>
                <w:sz w:val="28"/>
                <w:szCs w:val="28"/>
              </w:rPr>
              <w:t>отрицательного отношения к коррупции, путем:</w:t>
            </w:r>
          </w:p>
          <w:p w:rsidR="00BF5538" w:rsidRPr="00721CE3" w:rsidRDefault="00BF5538" w:rsidP="006F16A5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>1) 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граждан при поступлении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службу с Кодексом этики и служебного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и иными  документами, определяющими  права и обязанности по замещаемой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службы;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2) размещения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вующей информации на официальном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Северного района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и поддержания ее в актуальном состоянии, официальных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538" w:rsidRPr="00721CE3" w:rsidRDefault="00BF5538" w:rsidP="006F16A5">
            <w:pPr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) организации и проведения обучающих семинаров и совещаний, иных мероприятий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лицами, ответственными за профилактику коррупционных правонарушений в органах местного самоуправления Федоровского сельсовета Северного района Новосибирской области, 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чреждениях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) подготовки и направления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Федоровского сельсовета Северного района Новосибирской области, муниципальные учреждения Федоровского сельсовета Северного района Новосибирской области,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обзоров изменений законодательства о противодействии коррупции (с конкретными рекомендациями по повышению эффективности работы в данной сфере)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Федоровского сельсовета Северного района Новосибирской области  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>отрицательного отношения</w:t>
            </w:r>
            <w:proofErr w:type="gramEnd"/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коррупции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 Северного района Новосибирской области</w:t>
            </w: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течение 2016 – 2017 годов</w:t>
            </w: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содействия органам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</w:t>
            </w:r>
            <w:r w:rsidRPr="00E84CCF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работы по противодействию коррупции путем проведения следующих мероприятий:</w:t>
            </w:r>
          </w:p>
          <w:p w:rsidR="00BF5538" w:rsidRPr="00721CE3" w:rsidRDefault="00BF5538" w:rsidP="006F16A5">
            <w:pPr>
              <w:tabs>
                <w:tab w:val="left" w:pos="792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1) обучающих семинаров для муниципальных служащих;</w:t>
            </w:r>
          </w:p>
          <w:p w:rsidR="00BF5538" w:rsidRPr="00721CE3" w:rsidRDefault="00BF5538" w:rsidP="006F16A5">
            <w:pPr>
              <w:pStyle w:val="a6"/>
              <w:tabs>
                <w:tab w:val="left" w:pos="792"/>
              </w:tabs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2) совещаний;</w:t>
            </w:r>
          </w:p>
          <w:p w:rsidR="00BF5538" w:rsidRPr="00721CE3" w:rsidRDefault="00BF5538" w:rsidP="006F16A5">
            <w:pPr>
              <w:pStyle w:val="a6"/>
              <w:tabs>
                <w:tab w:val="left" w:pos="811"/>
              </w:tabs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3) проведения устных и письменных консультаций;</w:t>
            </w:r>
          </w:p>
          <w:p w:rsidR="00BF5538" w:rsidRPr="00721CE3" w:rsidRDefault="00BF5538" w:rsidP="006F16A5">
            <w:pPr>
              <w:pStyle w:val="a6"/>
              <w:tabs>
                <w:tab w:val="left" w:pos="792"/>
              </w:tabs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4) разработки методических материалов и обобщений практики работы, модельных муниципальных правовых актов;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5) подготовки и направления в органы местного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обзоров изменений законодательства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 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101"/>
                <w:tab w:val="left" w:pos="447"/>
              </w:tabs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муниципальными служащими новых и совершенствование имеющихся знаний, навыков, умений,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системы муниципальных правовых актов</w:t>
            </w:r>
          </w:p>
          <w:p w:rsidR="00BF5538" w:rsidRPr="00721CE3" w:rsidRDefault="00BF5538" w:rsidP="006F16A5">
            <w:pPr>
              <w:tabs>
                <w:tab w:val="left" w:pos="101"/>
                <w:tab w:val="left" w:pos="447"/>
              </w:tabs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Администрация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2016 – 2017 годов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538" w:rsidRPr="00721CE3" w:rsidTr="006F16A5">
        <w:tblPrEx>
          <w:tblLook w:val="0040"/>
        </w:tblPrEx>
        <w:trPr>
          <w:trHeight w:val="423"/>
        </w:trPr>
        <w:tc>
          <w:tcPr>
            <w:tcW w:w="1488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BF553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02" w:firstLine="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механизмов контроля соблюдения требований к служебному поведению, ограничений и запретов,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  с замещением  муниципальных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должностей, должностей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службы,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учреждениями, организациями обязанности принимать меры по предупреждению коррупции, а также при осуществлении закупок товаров, работ, услуг для обеспечения муниципальных нужд</w:t>
            </w:r>
          </w:p>
        </w:tc>
      </w:tr>
      <w:tr w:rsidR="00BF5538" w:rsidRPr="00721CE3" w:rsidTr="006F16A5">
        <w:tblPrEx>
          <w:tblLook w:val="0040"/>
        </w:tblPrEx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Анализ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общение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информации: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1) обо всех случаях применения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органах местного самоуправления Федоровского сельсовета Северного района Новосибирской области, муниципальных учреждениях Федоровского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мер юридической ответственности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интересов;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2) о случаях применения мер ответственности на основании решения соответствующей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Федоровского сельсовета 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интересов.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Ежеквартально до 15 числа месяца, следующего за последним месяцем квартала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в целях представления ее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Северного района 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, по вопросам:</w:t>
            </w:r>
          </w:p>
          <w:p w:rsidR="00BF5538" w:rsidRPr="00721CE3" w:rsidRDefault="00BF5538" w:rsidP="006F16A5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  <w:p w:rsidR="00BF5538" w:rsidRPr="00721CE3" w:rsidRDefault="00BF5538" w:rsidP="006F16A5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при получении подарков отдельными категориями лиц, при выполнении иной оплачиваемой работы;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исполнения обязанности уведомлять об обращениях в целях склонения к совершению коррупционных правонарушений;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создания условий, позволяющих в полном объеме реализовать требования федерального законодательства в сфере противодействия коррупции, в том числе мер по предотвращению нарушений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Федоровского сельсовета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Ежеквартально до 15 числа месяца, следующего за последним месяцем квартала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информации о возможных фактах несоблюдения запретов, ограничений и требований, установленных в целях противодействия коррупции, требований о предотвращении или об урегулировании конфликта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интересов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должности, должности муниципальной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органах местного самоуправления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сельсовета 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в оперативном режиме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 Федоровского сельсовета Северного района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, по результатам  систематического мониторинга материалов средств массовой информации, сайтов в информационно-телекоммуникационной сети «Интернет» 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Обеспечение: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информации, размещенной в средствах массовой информации, на сайтах по вопросу соблюдения запретов, ограничений и требований, установленных в целях противодействия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коррупции, требований о предотвращении или об урегулировании конфликта интересов указанными лицами;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при получении подарков отдельными категориями лиц, при выполнении иной оплачиваемой работы;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исполнения обязанности уведомлять об обращениях в целях склонения к совершению коррупционных правонарушений;</w:t>
            </w:r>
          </w:p>
          <w:p w:rsidR="00BF5538" w:rsidRPr="00721CE3" w:rsidRDefault="00BF5538" w:rsidP="006F16A5">
            <w:pPr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создания условий, позволяющих в полном объеме реализовать требования федерального законодательства в сфере противодействия коррупции, в том числе мер по предотвращению нарушений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администрация Федоровского сельсовета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2016-2017 годов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538" w:rsidRPr="00721CE3" w:rsidTr="006F16A5">
        <w:tblPrEx>
          <w:tblLook w:val="0040"/>
        </w:tblPrEx>
        <w:trPr>
          <w:trHeight w:val="2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Осуществление: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Информирование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лиц, поступающих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жбу, а также при назначении на муниципальную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о порядке предотвращения и урегулирования конфликта интересов;</w:t>
            </w: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) проведения проверок достоверности и полноты сведений, представляемых гражданами, претендующими на замещение должностей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и 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и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и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служащими требований к служебному поведению;</w:t>
            </w:r>
            <w:proofErr w:type="gramEnd"/>
          </w:p>
          <w:p w:rsidR="00BF5538" w:rsidRPr="00721CE3" w:rsidRDefault="00BF5538" w:rsidP="006F16A5">
            <w:pPr>
              <w:pStyle w:val="a6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активизации работы комиссии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Федоровского сельсовета  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активизации работы комиссии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и урегулированию конфликта интересов,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Федоровского сельсовета  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Обеспечение выполнения требований законодательства о предотвращении и урегулировании конфликта интересов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службы, в том числе своевременного применения к лицам, нарушившим эти требования, установленных мер юридической ответственности</w:t>
            </w: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636"/>
              </w:tabs>
              <w:spacing w:after="0" w:line="240" w:lineRule="auto"/>
              <w:ind w:lef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2016-2017 годов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1) своевременностью представления сведений о доходах, об имуществе и обязательствах имущественного характера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службы, включенные в перечни,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     нормативными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правовыми актами;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2) размещением этих сведений на сайтах в установленный законодательством срок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BF5538" w:rsidRPr="00721CE3" w:rsidRDefault="00BF5538" w:rsidP="006F16A5">
            <w:pPr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исполнения обязанности по представлению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BF5538" w:rsidRPr="00721CE3" w:rsidRDefault="00BF5538" w:rsidP="006F16A5">
            <w:pPr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размещения их на сайтах</w:t>
            </w:r>
          </w:p>
          <w:p w:rsidR="00BF5538" w:rsidRPr="00721CE3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информационно -  телекоммуникационной сети «Интернет»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Федоровского сельсовета 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период с 1 января по 30 апреля 2017 года</w:t>
            </w: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двух рабочих дней со дня истечения срока, установленного законодательством для размещения указанных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</w:t>
            </w: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spacing w:after="0" w:line="240" w:lineRule="auto"/>
              <w:ind w:left="101" w:right="10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Северного района Новосибирской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tabs>
                <w:tab w:val="left" w:pos="1134"/>
                <w:tab w:val="left" w:pos="1276"/>
              </w:tabs>
              <w:spacing w:after="0" w:line="240" w:lineRule="auto"/>
              <w:ind w:left="102" w:right="101"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соблюдения требований законодательства Российской Федерации о противодействии коррупции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муниципальных 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Северного района Новосибирской области</w:t>
            </w:r>
            <w:r w:rsidRPr="00721CE3">
              <w:rPr>
                <w:rFonts w:ascii="Times New Roman" w:eastAsia="Calibri" w:hAnsi="Times New Roman" w:cs="Times New Roman"/>
                <w:sz w:val="28"/>
                <w:szCs w:val="28"/>
              </w:rPr>
              <w:t>, а также за реализацией в них мер по профилактике коррупционных правонарушений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течение 2016 - 2017 годов в соответствии с планами мероприятий</w:t>
            </w: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координации и контроля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путем проведения проверок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Северного района 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и лицами, замещающими данные должности, иных форм координации и контроля за соблюдением требований законодательства о противодействии коррупции</w:t>
            </w:r>
            <w:proofErr w:type="gramEnd"/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предусмотренных законодательством оснований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 в муниципальных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сельсовета Северного района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течение 2016 – 2017 года</w:t>
            </w: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сайтов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размещения на них информации по вопросу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«Поселение»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Обеспечение полноты и своевременности размещения на таких сайтах информации по вопросу противодействия коррупции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2016 – 2017 года</w:t>
            </w:r>
          </w:p>
        </w:tc>
      </w:tr>
      <w:tr w:rsidR="00BF5538" w:rsidRPr="00721CE3" w:rsidTr="006F16A5">
        <w:tblPrEx>
          <w:tblLook w:val="0040"/>
        </w:tblPrEx>
        <w:trPr>
          <w:trHeight w:val="24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spacing w:after="0" w:line="240" w:lineRule="auto"/>
              <w:ind w:lef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Мониторинг нарушений законодательства, допускаемых органами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Федоровского сельсовета Северного района Новосибирской области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закупок товаров, работ, услуг для обеспечения государственных и муниципальных нужд </w:t>
            </w:r>
          </w:p>
        </w:tc>
        <w:tc>
          <w:tcPr>
            <w:tcW w:w="42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Выработка новых и совершенствование разработанных и применяемых мер по противодействию коррупции в целях повышения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Северного района Новосибирской области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721CE3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>В течение 2016 – 2017 годов</w:t>
            </w:r>
          </w:p>
        </w:tc>
      </w:tr>
      <w:tr w:rsidR="00BF5538" w:rsidRPr="00C15610" w:rsidTr="006F16A5">
        <w:tblPrEx>
          <w:tblLook w:val="0040"/>
        </w:tblPrEx>
        <w:trPr>
          <w:trHeight w:val="24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4. Совершенствование механизмов системы обратной связи, позволяющей корректировать антикоррупционную работу</w:t>
            </w:r>
          </w:p>
          <w:p w:rsidR="00BF5538" w:rsidRPr="00C15610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на основе информац</w:t>
            </w:r>
            <w:proofErr w:type="gramStart"/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ии о ее</w:t>
            </w:r>
            <w:proofErr w:type="gramEnd"/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результативности, полученной от институтов гражданского общества</w:t>
            </w:r>
          </w:p>
        </w:tc>
      </w:tr>
      <w:tr w:rsidR="00BF5538" w:rsidRPr="00C15610" w:rsidTr="006F16A5">
        <w:tblPrEx>
          <w:tblLook w:val="0040"/>
        </w:tblPrEx>
        <w:trPr>
          <w:trHeight w:val="8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каждом случае несоблюдения требований о предотвращении или об урегулировании конфликта интересов лицами, замещающими муниципальные должности, муниципальными  служащими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«Поселение»</w:t>
            </w:r>
          </w:p>
        </w:tc>
        <w:tc>
          <w:tcPr>
            <w:tcW w:w="4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pStyle w:val="a6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Обеспечение гласности в отношении каждого случая о несоблюдении требований о предотвращении или об урегулировании конфликта интересов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Новосибирской области  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В течение 2016 – 2017 годов</w:t>
            </w:r>
          </w:p>
        </w:tc>
      </w:tr>
      <w:tr w:rsidR="00BF5538" w:rsidRPr="00C15610" w:rsidTr="006F16A5">
        <w:tblPrEx>
          <w:tblLook w:val="0040"/>
        </w:tblPrEx>
        <w:trPr>
          <w:trHeight w:val="262"/>
        </w:trPr>
        <w:tc>
          <w:tcPr>
            <w:tcW w:w="1488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pStyle w:val="a6"/>
              <w:spacing w:after="0" w:line="240" w:lineRule="auto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5. Повышение эффективности организационных основ противодействия коррупции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Федоровского сельсовета  Северного района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BF5538" w:rsidRPr="00C15610" w:rsidTr="006F16A5">
        <w:tblPrEx>
          <w:tblLook w:val="0040"/>
        </w:tblPrEx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 подведение итогов работы комиссии 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Федоровского сельсовета 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 по профилактике коррупционных и иных правонарушений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мер по повышению эффективности и активизации деятельности комиссии по противодействию коррупции в </w:t>
            </w:r>
            <w:r w:rsidRPr="0072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Федоровского сельсовета Северного района Новосибирской области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Федоровского сельсовета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  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До 25 декабря 2016 года,</w:t>
            </w:r>
          </w:p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до 31 октября 2017 года</w:t>
            </w:r>
          </w:p>
        </w:tc>
      </w:tr>
      <w:tr w:rsidR="00BF5538" w:rsidRPr="00C15610" w:rsidTr="006F16A5">
        <w:tblPrEx>
          <w:tblLook w:val="0040"/>
        </w:tblPrEx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Федоровского сельсовета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proofErr w:type="gramEnd"/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коррупционных и иных правонарушений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квалификации, получение и совершенствование знаний и навыков работы в сфере профилактике коррупции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Федоровского сельсовета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  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сроки, согласованные с департаментом организации управления и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</w:tr>
      <w:tr w:rsidR="00BF5538" w:rsidRPr="00C15610" w:rsidTr="006F16A5">
        <w:tblPrEx>
          <w:tblLook w:val="0040"/>
        </w:tblPrEx>
        <w:trPr>
          <w:trHeight w:val="57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оценка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выполнения Плана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Построение планов дальнейшего развития муниципальной службы на основании зафиксированных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принятие мер по повышению эффективности и активизации деятельности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администрации Федоровского сельсовета Северного района 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Федоровского сельсовета </w:t>
            </w: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района Новосибирской области  </w:t>
            </w:r>
          </w:p>
          <w:p w:rsidR="00BF5538" w:rsidRPr="00C15610" w:rsidRDefault="00BF5538" w:rsidP="006F16A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538" w:rsidRPr="00C15610" w:rsidRDefault="00BF5538" w:rsidP="006F16A5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5610">
              <w:rPr>
                <w:rFonts w:ascii="Times New Roman" w:hAnsi="Times New Roman" w:cs="Times New Roman"/>
                <w:sz w:val="28"/>
                <w:szCs w:val="28"/>
              </w:rPr>
              <w:t>4 квартал 2016-2017 годы</w:t>
            </w:r>
          </w:p>
        </w:tc>
      </w:tr>
    </w:tbl>
    <w:p w:rsidR="00BF5538" w:rsidRPr="00C15610" w:rsidRDefault="00BF5538" w:rsidP="00BF5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538" w:rsidRPr="00C15610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/>
    <w:p w:rsidR="00BF5538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5538" w:rsidRDefault="00BF5538" w:rsidP="00BF553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F60" w:rsidRDefault="00806F60"/>
    <w:sectPr w:rsidR="00806F60" w:rsidSect="00BF553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F5538"/>
    <w:rsid w:val="00806F60"/>
    <w:rsid w:val="00B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BF5538"/>
    <w:pPr>
      <w:spacing w:after="0" w:line="240" w:lineRule="auto"/>
    </w:pPr>
  </w:style>
  <w:style w:type="character" w:styleId="a5">
    <w:name w:val="Hyperlink"/>
    <w:basedOn w:val="a0"/>
    <w:rsid w:val="00BF5538"/>
    <w:rPr>
      <w:rFonts w:cs="Times New Roman"/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BF5538"/>
  </w:style>
  <w:style w:type="paragraph" w:customStyle="1" w:styleId="ConsPlusNormal">
    <w:name w:val="ConsPlusNormal"/>
    <w:link w:val="ConsPlusNormal0"/>
    <w:rsid w:val="00BF5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BF5538"/>
    <w:pPr>
      <w:ind w:left="720"/>
      <w:contextualSpacing/>
    </w:pPr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BF553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vernoe-nso.ru" TargetMode="External"/><Relationship Id="rId5" Type="http://schemas.openxmlformats.org/officeDocument/2006/relationships/hyperlink" Target="consultantplus://offline/ref=13392FFE2AF39C4BC9B54549391CAA50747F0D90C458E058CBA81E441838DCA765912DA11EF31A2C0A9F3ES6y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3014</Words>
  <Characters>17185</Characters>
  <Application>Microsoft Office Word</Application>
  <DocSecurity>0</DocSecurity>
  <Lines>143</Lines>
  <Paragraphs>40</Paragraphs>
  <ScaleCrop>false</ScaleCrop>
  <Company/>
  <LinksUpToDate>false</LinksUpToDate>
  <CharactersWithSpaces>20159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2016-11-10T02:52:00Z</dcterms:created>
  <dcterms:modified xsi:type="dcterms:W3CDTF">2016-11-10T02:52:00Z</dcterms:modified>
</cp:coreProperties>
</file>