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Е Д Е Н И Я</w:t>
      </w:r>
    </w:p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 численности муниципальных служащих администрации Федоровского сельсовета Северного района Новосибирской области фактических, работников муниципальных </w:t>
      </w:r>
      <w:proofErr w:type="gramStart"/>
      <w:r>
        <w:rPr>
          <w:rFonts w:ascii="Times New Roman" w:hAnsi="Times New Roman"/>
          <w:b/>
          <w:sz w:val="28"/>
          <w:szCs w:val="28"/>
        </w:rPr>
        <w:t>учреждений Федоровского сельсовета Северного района Новосибирской области  затрат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их денежное содержание за </w:t>
      </w:r>
      <w:r w:rsidR="005B748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B577F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4"/>
        <w:gridCol w:w="2496"/>
        <w:gridCol w:w="3443"/>
      </w:tblGrid>
      <w:tr w:rsidR="00DC6834" w:rsidTr="00DC683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(чел.)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затраты на их      денежное содержание (руб.)</w:t>
            </w:r>
          </w:p>
        </w:tc>
      </w:tr>
      <w:tr w:rsidR="00DC6834" w:rsidTr="00DC683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5B7483" w:rsidP="005B74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C6834">
              <w:rPr>
                <w:rFonts w:ascii="Times New Roman" w:hAnsi="Times New Roman"/>
                <w:sz w:val="28"/>
                <w:szCs w:val="28"/>
              </w:rPr>
              <w:t xml:space="preserve"> квартал 201</w:t>
            </w:r>
            <w:r w:rsidR="00B577F3">
              <w:rPr>
                <w:rFonts w:ascii="Times New Roman" w:hAnsi="Times New Roman"/>
                <w:sz w:val="28"/>
                <w:szCs w:val="28"/>
              </w:rPr>
              <w:t>9</w:t>
            </w:r>
            <w:r w:rsidR="00DC683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DC6834" w:rsidTr="00DC683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5B74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484495,73</w:t>
            </w:r>
          </w:p>
        </w:tc>
      </w:tr>
      <w:tr w:rsidR="00DC6834" w:rsidTr="00DC683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муниципальных учреждений (СДК)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B57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364023,25</w:t>
            </w:r>
          </w:p>
        </w:tc>
      </w:tr>
      <w:tr w:rsidR="00DC6834" w:rsidTr="00DC683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муниципальных учреждений (ЖКХ)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5B74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5B74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899225,48</w:t>
            </w:r>
          </w:p>
        </w:tc>
      </w:tr>
    </w:tbl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Федоровского сельсовета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Северного района 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      В.Я.Писаренко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                                                             И.В.Павлова</w:t>
      </w: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</w:rPr>
      </w:pPr>
    </w:p>
    <w:p w:rsidR="00DC6834" w:rsidRDefault="00DC6834" w:rsidP="00DC6834">
      <w:pPr>
        <w:rPr>
          <w:rFonts w:ascii="Times New Roman" w:hAnsi="Times New Roman"/>
          <w:sz w:val="28"/>
          <w:szCs w:val="28"/>
        </w:rPr>
      </w:pPr>
    </w:p>
    <w:p w:rsidR="00DC6834" w:rsidRDefault="00DC6834" w:rsidP="00DC6834">
      <w:pPr>
        <w:rPr>
          <w:sz w:val="28"/>
          <w:szCs w:val="28"/>
        </w:rPr>
      </w:pPr>
    </w:p>
    <w:p w:rsidR="00334182" w:rsidRDefault="00334182"/>
    <w:sectPr w:rsidR="00334182" w:rsidSect="001D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834"/>
    <w:rsid w:val="001D6307"/>
    <w:rsid w:val="00334182"/>
    <w:rsid w:val="005B7483"/>
    <w:rsid w:val="00B577F3"/>
    <w:rsid w:val="00DC6834"/>
    <w:rsid w:val="00FF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Glav_buh</cp:lastModifiedBy>
  <cp:revision>7</cp:revision>
  <dcterms:created xsi:type="dcterms:W3CDTF">2018-07-31T03:05:00Z</dcterms:created>
  <dcterms:modified xsi:type="dcterms:W3CDTF">2019-12-23T07:22:00Z</dcterms:modified>
</cp:coreProperties>
</file>